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E3001" w14:textId="0CDDB69B" w:rsidR="002C61E3" w:rsidRDefault="002C61E3" w:rsidP="008314D7">
      <w:pPr>
        <w:spacing w:after="0"/>
        <w:rPr>
          <w:rFonts w:ascii="Arial" w:hAnsi="Arial" w:cs="Arial"/>
          <w:b/>
          <w:color w:val="2E74B5" w:themeColor="accent1" w:themeShade="BF"/>
          <w:sz w:val="32"/>
          <w:szCs w:val="32"/>
        </w:rPr>
      </w:pPr>
    </w:p>
    <w:p w14:paraId="14401FB2" w14:textId="59AF1AA8" w:rsidR="00AF239D" w:rsidRDefault="00AF239D" w:rsidP="00221217">
      <w:pPr>
        <w:spacing w:after="120"/>
        <w:rPr>
          <w:rFonts w:ascii="Arial" w:hAnsi="Arial" w:cs="Arial"/>
          <w:b/>
          <w:color w:val="2E74B5" w:themeColor="accent1" w:themeShade="BF"/>
          <w:sz w:val="36"/>
          <w:szCs w:val="36"/>
        </w:rPr>
      </w:pPr>
    </w:p>
    <w:p w14:paraId="3FFD5A05" w14:textId="75734A74" w:rsidR="00005F2E" w:rsidRDefault="00221217" w:rsidP="004F6C22">
      <w:pPr>
        <w:spacing w:after="120"/>
        <w:jc w:val="center"/>
        <w:rPr>
          <w:rFonts w:ascii="Arial" w:hAnsi="Arial" w:cs="Arial"/>
          <w:b/>
          <w:color w:val="2E74B5" w:themeColor="accent1" w:themeShade="BF"/>
          <w:sz w:val="36"/>
          <w:szCs w:val="36"/>
        </w:rPr>
      </w:pPr>
      <w:r>
        <w:rPr>
          <w:rFonts w:ascii="Arial" w:hAnsi="Arial" w:cs="Arial"/>
          <w:b/>
          <w:color w:val="2E74B5" w:themeColor="accent1" w:themeShade="BF"/>
          <w:sz w:val="36"/>
          <w:szCs w:val="36"/>
        </w:rPr>
        <w:t>Agenda 2030, the Paris Agreement</w:t>
      </w:r>
      <w:r w:rsidR="00005F2E">
        <w:rPr>
          <w:rFonts w:ascii="Arial" w:hAnsi="Arial" w:cs="Arial"/>
          <w:b/>
          <w:color w:val="2E74B5" w:themeColor="accent1" w:themeShade="BF"/>
          <w:sz w:val="36"/>
          <w:szCs w:val="36"/>
        </w:rPr>
        <w:t>,</w:t>
      </w:r>
      <w:r>
        <w:rPr>
          <w:rFonts w:ascii="Arial" w:hAnsi="Arial" w:cs="Arial"/>
          <w:b/>
          <w:color w:val="2E74B5" w:themeColor="accent1" w:themeShade="BF"/>
          <w:sz w:val="36"/>
          <w:szCs w:val="36"/>
        </w:rPr>
        <w:t xml:space="preserve"> and </w:t>
      </w:r>
    </w:p>
    <w:p w14:paraId="4FA17D80" w14:textId="498E1D4A" w:rsidR="008314D7" w:rsidRPr="00724756" w:rsidRDefault="00005F2E" w:rsidP="004F6C22">
      <w:pPr>
        <w:spacing w:after="120"/>
        <w:jc w:val="center"/>
        <w:rPr>
          <w:rFonts w:ascii="Arial" w:hAnsi="Arial" w:cs="Arial"/>
          <w:b/>
          <w:color w:val="2E74B5" w:themeColor="accent1" w:themeShade="BF"/>
          <w:sz w:val="36"/>
          <w:szCs w:val="36"/>
        </w:rPr>
      </w:pPr>
      <w:proofErr w:type="gramStart"/>
      <w:r>
        <w:rPr>
          <w:rFonts w:ascii="Arial" w:hAnsi="Arial" w:cs="Arial"/>
          <w:b/>
          <w:color w:val="2E74B5" w:themeColor="accent1" w:themeShade="BF"/>
          <w:sz w:val="36"/>
          <w:szCs w:val="36"/>
        </w:rPr>
        <w:t>rights-based</w:t>
      </w:r>
      <w:proofErr w:type="gramEnd"/>
      <w:r w:rsidR="00221217">
        <w:rPr>
          <w:rFonts w:ascii="Arial" w:hAnsi="Arial" w:cs="Arial"/>
          <w:b/>
          <w:color w:val="2E74B5" w:themeColor="accent1" w:themeShade="BF"/>
          <w:sz w:val="36"/>
          <w:szCs w:val="36"/>
        </w:rPr>
        <w:t xml:space="preserve"> climate action</w:t>
      </w:r>
    </w:p>
    <w:p w14:paraId="4F452D6B" w14:textId="77777777" w:rsidR="00005F2E" w:rsidRDefault="00005F2E" w:rsidP="00724756">
      <w:pPr>
        <w:spacing w:after="0"/>
        <w:rPr>
          <w:rFonts w:ascii="Times New Roman" w:hAnsi="Times New Roman" w:cs="Times New Roman"/>
          <w:b/>
          <w:sz w:val="24"/>
          <w:szCs w:val="24"/>
        </w:rPr>
      </w:pPr>
    </w:p>
    <w:p w14:paraId="3837B155" w14:textId="2CDA56EB" w:rsidR="008314D7" w:rsidRPr="007852A0" w:rsidRDefault="008314D7" w:rsidP="00724756">
      <w:pPr>
        <w:spacing w:after="0"/>
        <w:rPr>
          <w:rFonts w:ascii="Times New Roman" w:hAnsi="Times New Roman" w:cs="Times New Roman"/>
          <w:sz w:val="24"/>
          <w:szCs w:val="24"/>
        </w:rPr>
      </w:pPr>
      <w:r w:rsidRPr="007852A0">
        <w:rPr>
          <w:rFonts w:ascii="Times New Roman" w:hAnsi="Times New Roman" w:cs="Times New Roman"/>
          <w:b/>
          <w:sz w:val="24"/>
          <w:szCs w:val="24"/>
        </w:rPr>
        <w:t>Date and Time:</w:t>
      </w:r>
      <w:r w:rsidR="007852A0">
        <w:rPr>
          <w:rFonts w:ascii="Times New Roman" w:hAnsi="Times New Roman" w:cs="Times New Roman"/>
          <w:b/>
          <w:sz w:val="24"/>
          <w:szCs w:val="24"/>
        </w:rPr>
        <w:t xml:space="preserve"> </w:t>
      </w:r>
      <w:r w:rsidR="00221217">
        <w:rPr>
          <w:rFonts w:ascii="Times New Roman" w:hAnsi="Times New Roman" w:cs="Times New Roman"/>
          <w:sz w:val="24"/>
          <w:szCs w:val="24"/>
        </w:rPr>
        <w:t>1 April</w:t>
      </w:r>
      <w:r w:rsidR="00F71178">
        <w:rPr>
          <w:rFonts w:ascii="Times New Roman" w:hAnsi="Times New Roman" w:cs="Times New Roman"/>
          <w:sz w:val="24"/>
          <w:szCs w:val="24"/>
        </w:rPr>
        <w:t xml:space="preserve"> 201</w:t>
      </w:r>
      <w:r w:rsidR="00C80246">
        <w:rPr>
          <w:rFonts w:ascii="Times New Roman" w:hAnsi="Times New Roman" w:cs="Times New Roman"/>
          <w:sz w:val="24"/>
          <w:szCs w:val="24"/>
        </w:rPr>
        <w:t>9</w:t>
      </w:r>
      <w:r w:rsidR="00F71178">
        <w:rPr>
          <w:rFonts w:ascii="Times New Roman" w:hAnsi="Times New Roman" w:cs="Times New Roman"/>
          <w:sz w:val="24"/>
          <w:szCs w:val="24"/>
        </w:rPr>
        <w:t xml:space="preserve"> </w:t>
      </w:r>
      <w:r w:rsidR="0090092E">
        <w:rPr>
          <w:rFonts w:ascii="Times New Roman" w:hAnsi="Times New Roman" w:cs="Times New Roman"/>
          <w:sz w:val="24"/>
          <w:szCs w:val="24"/>
        </w:rPr>
        <w:t>f</w:t>
      </w:r>
      <w:r w:rsidR="00F71178">
        <w:rPr>
          <w:rFonts w:ascii="Times New Roman" w:hAnsi="Times New Roman" w:cs="Times New Roman"/>
          <w:sz w:val="24"/>
          <w:szCs w:val="24"/>
        </w:rPr>
        <w:t>rom 1</w:t>
      </w:r>
      <w:r w:rsidR="00221217">
        <w:rPr>
          <w:rFonts w:ascii="Times New Roman" w:hAnsi="Times New Roman" w:cs="Times New Roman"/>
          <w:sz w:val="24"/>
          <w:szCs w:val="24"/>
        </w:rPr>
        <w:t>2</w:t>
      </w:r>
      <w:r w:rsidR="00F71178">
        <w:rPr>
          <w:rFonts w:ascii="Times New Roman" w:hAnsi="Times New Roman" w:cs="Times New Roman"/>
          <w:sz w:val="24"/>
          <w:szCs w:val="24"/>
        </w:rPr>
        <w:t>.</w:t>
      </w:r>
      <w:r w:rsidR="00221217">
        <w:rPr>
          <w:rFonts w:ascii="Times New Roman" w:hAnsi="Times New Roman" w:cs="Times New Roman"/>
          <w:sz w:val="24"/>
          <w:szCs w:val="24"/>
        </w:rPr>
        <w:t>45</w:t>
      </w:r>
      <w:r w:rsidR="00F71178">
        <w:rPr>
          <w:rFonts w:ascii="Times New Roman" w:hAnsi="Times New Roman" w:cs="Times New Roman"/>
          <w:sz w:val="24"/>
          <w:szCs w:val="24"/>
        </w:rPr>
        <w:t xml:space="preserve"> – </w:t>
      </w:r>
      <w:r w:rsidR="00221217">
        <w:rPr>
          <w:rFonts w:ascii="Times New Roman" w:hAnsi="Times New Roman" w:cs="Times New Roman"/>
          <w:sz w:val="24"/>
          <w:szCs w:val="24"/>
        </w:rPr>
        <w:t>13</w:t>
      </w:r>
      <w:r w:rsidR="00F71178">
        <w:rPr>
          <w:rFonts w:ascii="Times New Roman" w:hAnsi="Times New Roman" w:cs="Times New Roman"/>
          <w:sz w:val="24"/>
          <w:szCs w:val="24"/>
        </w:rPr>
        <w:t>.</w:t>
      </w:r>
      <w:r w:rsidR="009F7199">
        <w:rPr>
          <w:rFonts w:ascii="Times New Roman" w:hAnsi="Times New Roman" w:cs="Times New Roman"/>
          <w:sz w:val="24"/>
          <w:szCs w:val="24"/>
        </w:rPr>
        <w:t>45</w:t>
      </w:r>
    </w:p>
    <w:p w14:paraId="4B9AD0D6" w14:textId="46174397" w:rsidR="008314D7" w:rsidRPr="007852A0" w:rsidRDefault="008314D7" w:rsidP="00724756">
      <w:pPr>
        <w:spacing w:after="0"/>
        <w:rPr>
          <w:rFonts w:ascii="Times New Roman" w:hAnsi="Times New Roman" w:cs="Times New Roman"/>
          <w:sz w:val="24"/>
          <w:szCs w:val="24"/>
        </w:rPr>
      </w:pPr>
      <w:r w:rsidRPr="007852A0">
        <w:rPr>
          <w:rFonts w:ascii="Times New Roman" w:hAnsi="Times New Roman" w:cs="Times New Roman"/>
          <w:b/>
          <w:sz w:val="24"/>
          <w:szCs w:val="24"/>
        </w:rPr>
        <w:t>Location:</w:t>
      </w:r>
      <w:r w:rsidR="00221217">
        <w:rPr>
          <w:rFonts w:ascii="Times New Roman" w:hAnsi="Times New Roman" w:cs="Times New Roman"/>
          <w:sz w:val="24"/>
          <w:szCs w:val="24"/>
        </w:rPr>
        <w:t xml:space="preserve"> UN City Copenhagen</w:t>
      </w:r>
      <w:r w:rsidR="009F7199">
        <w:rPr>
          <w:rFonts w:ascii="Times New Roman" w:hAnsi="Times New Roman" w:cs="Times New Roman"/>
          <w:sz w:val="24"/>
          <w:szCs w:val="24"/>
        </w:rPr>
        <w:t xml:space="preserve">, </w:t>
      </w:r>
      <w:r w:rsidR="00221217">
        <w:rPr>
          <w:rFonts w:ascii="Times New Roman" w:hAnsi="Times New Roman" w:cs="Times New Roman"/>
          <w:sz w:val="24"/>
          <w:szCs w:val="24"/>
        </w:rPr>
        <w:t>CR 32</w:t>
      </w:r>
    </w:p>
    <w:p w14:paraId="6F14D1FC" w14:textId="77777777" w:rsidR="00221217" w:rsidRDefault="00221217" w:rsidP="00221217">
      <w:pPr>
        <w:jc w:val="both"/>
        <w:rPr>
          <w:rFonts w:ascii="Times New Roman" w:hAnsi="Times New Roman" w:cs="Times New Roman"/>
          <w:sz w:val="24"/>
          <w:szCs w:val="24"/>
        </w:rPr>
      </w:pPr>
    </w:p>
    <w:p w14:paraId="078586A8" w14:textId="77777777" w:rsidR="00221217" w:rsidRDefault="00221217" w:rsidP="00221217">
      <w:pPr>
        <w:jc w:val="both"/>
        <w:rPr>
          <w:rFonts w:ascii="Times New Roman" w:hAnsi="Times New Roman" w:cs="Times New Roman"/>
          <w:sz w:val="24"/>
          <w:szCs w:val="24"/>
          <w:lang w:eastAsia="en-GB"/>
        </w:rPr>
      </w:pPr>
      <w:r w:rsidRPr="00221217">
        <w:rPr>
          <w:rFonts w:ascii="Times New Roman" w:hAnsi="Times New Roman" w:cs="Times New Roman"/>
          <w:b/>
          <w:sz w:val="24"/>
          <w:szCs w:val="24"/>
        </w:rPr>
        <w:t>Background:</w:t>
      </w:r>
      <w:r>
        <w:rPr>
          <w:rFonts w:ascii="Times New Roman" w:hAnsi="Times New Roman" w:cs="Times New Roman"/>
          <w:sz w:val="24"/>
          <w:szCs w:val="24"/>
        </w:rPr>
        <w:t xml:space="preserve"> States have human rights obligations with respect to climate change. Such obligations derive from their legally binding commitments under international human rights treaties as well as the Paris Agreement under the UNFCCC itself, whi</w:t>
      </w:r>
      <w:bookmarkStart w:id="0" w:name="_GoBack"/>
      <w:bookmarkEnd w:id="0"/>
      <w:r>
        <w:rPr>
          <w:rFonts w:ascii="Times New Roman" w:hAnsi="Times New Roman" w:cs="Times New Roman"/>
          <w:sz w:val="24"/>
          <w:szCs w:val="24"/>
        </w:rPr>
        <w:t>ch calls upon Parties to respect, promote and consider their respective human rights obligations when taking climate action. The 2030 Agenda is underpinned by human rights and demonstrates the interlinkages between climate change, sustainable development and human rights.</w:t>
      </w:r>
    </w:p>
    <w:p w14:paraId="7C06FFCE" w14:textId="73BBD273" w:rsidR="00221217" w:rsidRDefault="00221217" w:rsidP="00221217">
      <w:pPr>
        <w:jc w:val="both"/>
        <w:rPr>
          <w:rFonts w:ascii="Times New Roman" w:hAnsi="Times New Roman" w:cs="Times New Roman"/>
          <w:sz w:val="24"/>
          <w:szCs w:val="24"/>
          <w:lang w:eastAsia="en-GB"/>
        </w:rPr>
      </w:pPr>
      <w:r>
        <w:rPr>
          <w:rFonts w:ascii="Times New Roman" w:hAnsi="Times New Roman" w:cs="Times New Roman"/>
          <w:sz w:val="24"/>
          <w:szCs w:val="24"/>
        </w:rPr>
        <w:t xml:space="preserve">This event aims to further explore the role of existing human rights obligations in national and international action to address climate change in the context of implementation of the Paris Agreement and efforts to achieve the SDGs while highlighting the human dimension of climate action. A number of States and other actors are already taking action to put these commitments into practice. The discussion will reflect upon concrete examples of how integrating rights in climate policies can help shape more effective long-term climate action that benefits all persons, particularly the most vulnerable. It will reflect on next steps for rights-based climate action. </w:t>
      </w:r>
    </w:p>
    <w:p w14:paraId="468C7167" w14:textId="77777777" w:rsidR="00221217" w:rsidRDefault="00221217" w:rsidP="00221217">
      <w:pPr>
        <w:rPr>
          <w:rFonts w:ascii="Times New Roman" w:hAnsi="Times New Roman" w:cs="Times New Roman"/>
          <w:sz w:val="24"/>
          <w:szCs w:val="24"/>
          <w:lang w:eastAsia="en-US"/>
        </w:rPr>
      </w:pPr>
      <w:r w:rsidRPr="00221217">
        <w:rPr>
          <w:rFonts w:ascii="Times New Roman" w:hAnsi="Times New Roman" w:cs="Times New Roman"/>
          <w:b/>
          <w:sz w:val="24"/>
          <w:szCs w:val="24"/>
          <w:lang w:eastAsia="en-US"/>
        </w:rPr>
        <w:t>Moderator:</w:t>
      </w:r>
      <w:r>
        <w:rPr>
          <w:rFonts w:ascii="Times New Roman" w:hAnsi="Times New Roman" w:cs="Times New Roman"/>
          <w:sz w:val="24"/>
          <w:szCs w:val="24"/>
          <w:lang w:eastAsia="en-US"/>
        </w:rPr>
        <w:t xml:space="preserve"> Mr. Benjamin Schachter, Climate Change Focal Point, Office of the UN High Commissioner for Human Rights</w:t>
      </w:r>
    </w:p>
    <w:p w14:paraId="0877E414" w14:textId="77777777" w:rsidR="00221217" w:rsidRPr="00221217" w:rsidRDefault="00221217" w:rsidP="00221217">
      <w:pPr>
        <w:rPr>
          <w:rFonts w:ascii="Times New Roman" w:hAnsi="Times New Roman" w:cs="Times New Roman"/>
          <w:b/>
          <w:sz w:val="24"/>
          <w:szCs w:val="24"/>
          <w:lang w:eastAsia="en-US"/>
        </w:rPr>
      </w:pPr>
      <w:proofErr w:type="spellStart"/>
      <w:r w:rsidRPr="00221217">
        <w:rPr>
          <w:rFonts w:ascii="Times New Roman" w:hAnsi="Times New Roman" w:cs="Times New Roman"/>
          <w:b/>
          <w:sz w:val="24"/>
          <w:szCs w:val="24"/>
          <w:lang w:eastAsia="en-US"/>
        </w:rPr>
        <w:t>Panellists</w:t>
      </w:r>
      <w:proofErr w:type="spellEnd"/>
      <w:r w:rsidRPr="00221217">
        <w:rPr>
          <w:rFonts w:ascii="Times New Roman" w:hAnsi="Times New Roman" w:cs="Times New Roman"/>
          <w:b/>
          <w:sz w:val="24"/>
          <w:szCs w:val="24"/>
          <w:lang w:eastAsia="en-US"/>
        </w:rPr>
        <w:t>:</w:t>
      </w:r>
    </w:p>
    <w:p w14:paraId="7A757894" w14:textId="1BEB045B" w:rsidR="00221217" w:rsidRPr="00221217" w:rsidRDefault="00221217" w:rsidP="00221217">
      <w:pPr>
        <w:pStyle w:val="ListParagraph"/>
        <w:numPr>
          <w:ilvl w:val="0"/>
          <w:numId w:val="11"/>
        </w:numPr>
        <w:spacing w:after="0" w:line="240" w:lineRule="auto"/>
        <w:rPr>
          <w:rFonts w:ascii="Times New Roman" w:eastAsia="Times New Roman" w:hAnsi="Times New Roman" w:cs="Times New Roman"/>
          <w:sz w:val="24"/>
          <w:szCs w:val="24"/>
          <w:lang w:eastAsia="en-GB"/>
        </w:rPr>
      </w:pPr>
      <w:r w:rsidRPr="00221217">
        <w:rPr>
          <w:rFonts w:ascii="Times New Roman" w:eastAsia="Times New Roman" w:hAnsi="Times New Roman" w:cs="Times New Roman"/>
          <w:sz w:val="24"/>
          <w:szCs w:val="24"/>
        </w:rPr>
        <w:t xml:space="preserve">Ms. Jeniffer Hanna Collado, Head of Planning and International Cooperation, National Council for Climate Change and the Clean Development Mechanism, Dominican Republic </w:t>
      </w:r>
    </w:p>
    <w:p w14:paraId="079FB124" w14:textId="289B1ADE" w:rsidR="00221217" w:rsidRPr="003F2EAB" w:rsidRDefault="00221217" w:rsidP="00953753">
      <w:pPr>
        <w:pStyle w:val="ListParagraph"/>
        <w:numPr>
          <w:ilvl w:val="0"/>
          <w:numId w:val="11"/>
        </w:numPr>
        <w:spacing w:after="0" w:line="240" w:lineRule="auto"/>
        <w:rPr>
          <w:rFonts w:ascii="Times New Roman" w:eastAsia="Times New Roman" w:hAnsi="Times New Roman" w:cs="Times New Roman"/>
          <w:i/>
          <w:iCs/>
          <w:sz w:val="24"/>
          <w:szCs w:val="24"/>
        </w:rPr>
      </w:pPr>
      <w:r w:rsidRPr="003F2EAB">
        <w:rPr>
          <w:rFonts w:ascii="Times New Roman" w:eastAsia="Times New Roman" w:hAnsi="Times New Roman" w:cs="Times New Roman"/>
          <w:sz w:val="24"/>
          <w:szCs w:val="24"/>
        </w:rPr>
        <w:t>M</w:t>
      </w:r>
      <w:r w:rsidR="003F2EAB" w:rsidRPr="003F2EAB">
        <w:rPr>
          <w:rFonts w:ascii="Times New Roman" w:eastAsia="Times New Roman" w:hAnsi="Times New Roman" w:cs="Times New Roman"/>
          <w:sz w:val="24"/>
          <w:szCs w:val="24"/>
        </w:rPr>
        <w:t>s</w:t>
      </w:r>
      <w:r w:rsidRPr="003F2EAB">
        <w:rPr>
          <w:rFonts w:ascii="Times New Roman" w:eastAsia="Times New Roman" w:hAnsi="Times New Roman" w:cs="Times New Roman"/>
          <w:sz w:val="24"/>
          <w:szCs w:val="24"/>
        </w:rPr>
        <w:t xml:space="preserve">. </w:t>
      </w:r>
      <w:proofErr w:type="spellStart"/>
      <w:r w:rsidR="003F2EAB" w:rsidRPr="003F2EAB">
        <w:rPr>
          <w:rFonts w:ascii="Times New Roman" w:eastAsia="Times New Roman" w:hAnsi="Times New Roman" w:cs="Times New Roman"/>
          <w:sz w:val="24"/>
          <w:szCs w:val="24"/>
        </w:rPr>
        <w:t>Sille</w:t>
      </w:r>
      <w:proofErr w:type="spellEnd"/>
      <w:r w:rsidR="003F2EAB" w:rsidRPr="003F2EAB">
        <w:rPr>
          <w:rFonts w:ascii="Times New Roman" w:eastAsia="Times New Roman" w:hAnsi="Times New Roman" w:cs="Times New Roman"/>
          <w:sz w:val="24"/>
          <w:szCs w:val="24"/>
        </w:rPr>
        <w:t xml:space="preserve"> </w:t>
      </w:r>
      <w:proofErr w:type="spellStart"/>
      <w:r w:rsidR="003F2EAB" w:rsidRPr="003F2EAB">
        <w:rPr>
          <w:rFonts w:ascii="Times New Roman" w:eastAsia="Times New Roman" w:hAnsi="Times New Roman" w:cs="Times New Roman"/>
          <w:sz w:val="24"/>
          <w:szCs w:val="24"/>
        </w:rPr>
        <w:t>Stidsen</w:t>
      </w:r>
      <w:proofErr w:type="spellEnd"/>
      <w:r w:rsidR="003F2EAB" w:rsidRPr="003F2EAB">
        <w:rPr>
          <w:rFonts w:ascii="Times New Roman" w:eastAsia="Times New Roman" w:hAnsi="Times New Roman" w:cs="Times New Roman"/>
          <w:sz w:val="24"/>
          <w:szCs w:val="24"/>
        </w:rPr>
        <w:t xml:space="preserve">, </w:t>
      </w:r>
      <w:r w:rsidR="003F2EAB">
        <w:rPr>
          <w:rFonts w:ascii="Times New Roman" w:eastAsia="Times New Roman" w:hAnsi="Times New Roman" w:cs="Times New Roman"/>
          <w:sz w:val="24"/>
          <w:szCs w:val="24"/>
        </w:rPr>
        <w:t>Senior Adviser,</w:t>
      </w:r>
      <w:r w:rsidR="003F2EAB" w:rsidRPr="003F2EAB">
        <w:rPr>
          <w:rFonts w:ascii="Times New Roman" w:eastAsia="Times New Roman" w:hAnsi="Times New Roman" w:cs="Times New Roman"/>
          <w:sz w:val="24"/>
          <w:szCs w:val="24"/>
        </w:rPr>
        <w:t xml:space="preserve"> Human Rights and Development</w:t>
      </w:r>
      <w:r w:rsidR="003F2EAB" w:rsidRPr="003F2EAB">
        <w:rPr>
          <w:rFonts w:ascii="Times New Roman" w:eastAsia="Times New Roman" w:hAnsi="Times New Roman" w:cs="Times New Roman"/>
          <w:sz w:val="24"/>
          <w:szCs w:val="24"/>
        </w:rPr>
        <w:t>,</w:t>
      </w:r>
      <w:r w:rsidR="003F2EAB">
        <w:rPr>
          <w:rFonts w:ascii="Times New Roman" w:eastAsia="Times New Roman" w:hAnsi="Times New Roman" w:cs="Times New Roman"/>
          <w:sz w:val="24"/>
          <w:szCs w:val="24"/>
        </w:rPr>
        <w:t xml:space="preserve"> </w:t>
      </w:r>
      <w:r w:rsidR="003F2EAB" w:rsidRPr="003F2EAB">
        <w:rPr>
          <w:rFonts w:ascii="Times New Roman" w:eastAsia="Times New Roman" w:hAnsi="Times New Roman" w:cs="Times New Roman"/>
          <w:sz w:val="24"/>
          <w:szCs w:val="24"/>
        </w:rPr>
        <w:t>Danish Institute for Human Rights</w:t>
      </w:r>
    </w:p>
    <w:p w14:paraId="145B70CC" w14:textId="2212CE6F" w:rsidR="00221217" w:rsidRPr="00221217" w:rsidRDefault="00221217" w:rsidP="00221217">
      <w:pPr>
        <w:pStyle w:val="ListParagraph"/>
        <w:numPr>
          <w:ilvl w:val="0"/>
          <w:numId w:val="11"/>
        </w:numPr>
        <w:spacing w:after="0" w:line="240" w:lineRule="auto"/>
        <w:rPr>
          <w:rFonts w:ascii="Times New Roman" w:eastAsia="Times New Roman" w:hAnsi="Times New Roman" w:cs="Times New Roman"/>
          <w:sz w:val="24"/>
          <w:szCs w:val="24"/>
          <w:lang w:eastAsia="en-US"/>
        </w:rPr>
      </w:pPr>
      <w:r w:rsidRPr="00221217">
        <w:rPr>
          <w:rFonts w:ascii="Times New Roman" w:eastAsia="Times New Roman" w:hAnsi="Times New Roman" w:cs="Times New Roman"/>
          <w:sz w:val="24"/>
          <w:szCs w:val="24"/>
        </w:rPr>
        <w:t xml:space="preserve">Ms. Hindou Ibrahim, Co-Chair, International Indigenous Peoples Forum on Climate Change </w:t>
      </w:r>
    </w:p>
    <w:p w14:paraId="1302F6DD" w14:textId="353182D2" w:rsidR="00221217" w:rsidRPr="00221217" w:rsidRDefault="00221217" w:rsidP="00221217">
      <w:pPr>
        <w:pStyle w:val="ListParagraph"/>
        <w:numPr>
          <w:ilvl w:val="0"/>
          <w:numId w:val="11"/>
        </w:numPr>
        <w:spacing w:after="0" w:line="240" w:lineRule="auto"/>
        <w:rPr>
          <w:rFonts w:ascii="Times New Roman" w:eastAsia="Times New Roman" w:hAnsi="Times New Roman" w:cs="Times New Roman"/>
          <w:sz w:val="24"/>
          <w:szCs w:val="24"/>
          <w:lang w:eastAsia="en-US"/>
        </w:rPr>
      </w:pPr>
      <w:r w:rsidRPr="00221217">
        <w:rPr>
          <w:rFonts w:ascii="Times New Roman" w:eastAsia="Times New Roman" w:hAnsi="Times New Roman" w:cs="Times New Roman"/>
          <w:sz w:val="24"/>
          <w:szCs w:val="24"/>
        </w:rPr>
        <w:t xml:space="preserve">Mr. Moustapha Kamal </w:t>
      </w:r>
      <w:proofErr w:type="spellStart"/>
      <w:r w:rsidRPr="00221217">
        <w:rPr>
          <w:rFonts w:ascii="Times New Roman" w:eastAsia="Times New Roman" w:hAnsi="Times New Roman" w:cs="Times New Roman"/>
          <w:sz w:val="24"/>
          <w:szCs w:val="24"/>
        </w:rPr>
        <w:t>Gueye</w:t>
      </w:r>
      <w:proofErr w:type="spellEnd"/>
      <w:r w:rsidRPr="00221217">
        <w:rPr>
          <w:rFonts w:ascii="Times New Roman" w:eastAsia="Times New Roman" w:hAnsi="Times New Roman" w:cs="Times New Roman"/>
          <w:sz w:val="24"/>
          <w:szCs w:val="24"/>
        </w:rPr>
        <w:t xml:space="preserve">, Coordinator, Green Jobs </w:t>
      </w:r>
      <w:proofErr w:type="spellStart"/>
      <w:r w:rsidRPr="00221217">
        <w:rPr>
          <w:rFonts w:ascii="Times New Roman" w:eastAsia="Times New Roman" w:hAnsi="Times New Roman" w:cs="Times New Roman"/>
          <w:sz w:val="24"/>
          <w:szCs w:val="24"/>
        </w:rPr>
        <w:t>Programme</w:t>
      </w:r>
      <w:proofErr w:type="spellEnd"/>
      <w:r w:rsidRPr="00221217">
        <w:rPr>
          <w:rFonts w:ascii="Times New Roman" w:eastAsia="Times New Roman" w:hAnsi="Times New Roman" w:cs="Times New Roman"/>
          <w:sz w:val="24"/>
          <w:szCs w:val="24"/>
        </w:rPr>
        <w:t>, Enterprises Department, In</w:t>
      </w:r>
      <w:r w:rsidR="003F2EAB">
        <w:rPr>
          <w:rFonts w:ascii="Times New Roman" w:eastAsia="Times New Roman" w:hAnsi="Times New Roman" w:cs="Times New Roman"/>
          <w:sz w:val="24"/>
          <w:szCs w:val="24"/>
        </w:rPr>
        <w:t xml:space="preserve">ternational </w:t>
      </w:r>
      <w:proofErr w:type="spellStart"/>
      <w:r w:rsidR="003F2EAB">
        <w:rPr>
          <w:rFonts w:ascii="Times New Roman" w:eastAsia="Times New Roman" w:hAnsi="Times New Roman" w:cs="Times New Roman"/>
          <w:sz w:val="24"/>
          <w:szCs w:val="24"/>
        </w:rPr>
        <w:t>Labour</w:t>
      </w:r>
      <w:proofErr w:type="spellEnd"/>
      <w:r w:rsidR="003F2EAB">
        <w:rPr>
          <w:rFonts w:ascii="Times New Roman" w:eastAsia="Times New Roman" w:hAnsi="Times New Roman" w:cs="Times New Roman"/>
          <w:sz w:val="24"/>
          <w:szCs w:val="24"/>
        </w:rPr>
        <w:t xml:space="preserve"> Organization</w:t>
      </w:r>
    </w:p>
    <w:p w14:paraId="2966008B" w14:textId="5C474BF2" w:rsidR="004F6C22" w:rsidRPr="00221217" w:rsidRDefault="004F6C22" w:rsidP="00221217">
      <w:pPr>
        <w:spacing w:after="120"/>
        <w:jc w:val="both"/>
        <w:rPr>
          <w:rFonts w:ascii="Times New Roman" w:eastAsia="Times New Roman" w:hAnsi="Times New Roman" w:cs="Times New Roman"/>
          <w:sz w:val="24"/>
          <w:szCs w:val="24"/>
        </w:rPr>
      </w:pPr>
    </w:p>
    <w:sectPr w:rsidR="004F6C22" w:rsidRPr="00221217" w:rsidSect="004F6C22">
      <w:headerReference w:type="default" r:id="rId7"/>
      <w:pgSz w:w="12240" w:h="15840"/>
      <w:pgMar w:top="1008" w:right="1008" w:bottom="27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8D2D5" w14:textId="77777777" w:rsidR="005C74A0" w:rsidRDefault="005C74A0" w:rsidP="008314D7">
      <w:pPr>
        <w:spacing w:after="0" w:line="240" w:lineRule="auto"/>
      </w:pPr>
      <w:r>
        <w:separator/>
      </w:r>
    </w:p>
  </w:endnote>
  <w:endnote w:type="continuationSeparator" w:id="0">
    <w:p w14:paraId="012E6BDD" w14:textId="77777777" w:rsidR="005C74A0" w:rsidRDefault="005C74A0" w:rsidP="0083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49ADA" w14:textId="77777777" w:rsidR="005C74A0" w:rsidRDefault="005C74A0" w:rsidP="008314D7">
      <w:pPr>
        <w:spacing w:after="0" w:line="240" w:lineRule="auto"/>
      </w:pPr>
      <w:r>
        <w:separator/>
      </w:r>
    </w:p>
  </w:footnote>
  <w:footnote w:type="continuationSeparator" w:id="0">
    <w:p w14:paraId="40AD6B3A" w14:textId="77777777" w:rsidR="005C74A0" w:rsidRDefault="005C74A0" w:rsidP="00831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8444" w14:textId="4B20B00A" w:rsidR="00AF239D" w:rsidRDefault="00AF239D" w:rsidP="00234E36">
    <w:pPr>
      <w:pStyle w:val="Header"/>
      <w:tabs>
        <w:tab w:val="clear" w:pos="4513"/>
        <w:tab w:val="clear" w:pos="9026"/>
        <w:tab w:val="left" w:pos="3645"/>
        <w:tab w:val="left" w:pos="4425"/>
        <w:tab w:val="left" w:pos="5535"/>
      </w:tabs>
    </w:pPr>
    <w:r>
      <w:rPr>
        <w:noProof/>
        <w:lang w:val="en-GB" w:eastAsia="en-GB"/>
      </w:rPr>
      <w:drawing>
        <wp:anchor distT="0" distB="0" distL="114300" distR="114300" simplePos="0" relativeHeight="251659264" behindDoc="0" locked="0" layoutInCell="1" allowOverlap="1" wp14:anchorId="2621862F" wp14:editId="0F1E51CA">
          <wp:simplePos x="0" y="0"/>
          <wp:positionH relativeFrom="margin">
            <wp:align>left</wp:align>
          </wp:positionH>
          <wp:positionV relativeFrom="page">
            <wp:posOffset>352425</wp:posOffset>
          </wp:positionV>
          <wp:extent cx="2000250" cy="64770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B89F91" w14:textId="3BEC2DCA" w:rsidR="00F17EC5" w:rsidRDefault="00045DE7" w:rsidP="00234E36">
    <w:pPr>
      <w:pStyle w:val="Header"/>
      <w:tabs>
        <w:tab w:val="clear" w:pos="4513"/>
        <w:tab w:val="clear" w:pos="9026"/>
        <w:tab w:val="left" w:pos="3645"/>
        <w:tab w:val="left" w:pos="4425"/>
        <w:tab w:val="left" w:pos="5535"/>
      </w:tabs>
    </w:pPr>
    <w:r>
      <w:tab/>
    </w:r>
    <w:r w:rsidR="00234E3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42F2"/>
    <w:multiLevelType w:val="hybridMultilevel"/>
    <w:tmpl w:val="DF88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3690C"/>
    <w:multiLevelType w:val="hybridMultilevel"/>
    <w:tmpl w:val="83CC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51830"/>
    <w:multiLevelType w:val="hybridMultilevel"/>
    <w:tmpl w:val="07745318"/>
    <w:lvl w:ilvl="0" w:tplc="FA542432">
      <w:numFmt w:val="bullet"/>
      <w:lvlText w:val="-"/>
      <w:lvlJc w:val="left"/>
      <w:pPr>
        <w:ind w:left="720" w:hanging="360"/>
      </w:pPr>
      <w:rPr>
        <w:rFonts w:ascii="Calibri" w:eastAsia="Calibri" w:hAnsi="Calibri" w:cs="Calibri" w:hint="default"/>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8B0F53"/>
    <w:multiLevelType w:val="hybridMultilevel"/>
    <w:tmpl w:val="3808F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7403A8"/>
    <w:multiLevelType w:val="hybridMultilevel"/>
    <w:tmpl w:val="BFE2E39E"/>
    <w:lvl w:ilvl="0" w:tplc="63587FC8">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42287"/>
    <w:multiLevelType w:val="hybridMultilevel"/>
    <w:tmpl w:val="B2A6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36745"/>
    <w:multiLevelType w:val="hybridMultilevel"/>
    <w:tmpl w:val="0572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66912"/>
    <w:multiLevelType w:val="hybridMultilevel"/>
    <w:tmpl w:val="4C1A0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075A2"/>
    <w:multiLevelType w:val="hybridMultilevel"/>
    <w:tmpl w:val="44A4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A398E"/>
    <w:multiLevelType w:val="hybridMultilevel"/>
    <w:tmpl w:val="6508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5"/>
  </w:num>
  <w:num w:numId="4">
    <w:abstractNumId w:val="7"/>
  </w:num>
  <w:num w:numId="5">
    <w:abstractNumId w:val="1"/>
  </w:num>
  <w:num w:numId="6">
    <w:abstractNumId w:val="8"/>
  </w:num>
  <w:num w:numId="7">
    <w:abstractNumId w:val="6"/>
  </w:num>
  <w:num w:numId="8">
    <w:abstractNumId w:val="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0" w:nlCheck="1" w:checkStyle="0"/>
  <w:activeWritingStyle w:appName="MSWord" w:lang="en-GB" w:vendorID="64" w:dllVersion="0" w:nlCheck="1" w:checkStyle="1"/>
  <w:activeWritingStyle w:appName="MSWord" w:lang="en-US" w:vendorID="64" w:dllVersion="0" w:nlCheck="1" w:checkStyle="1"/>
  <w:activeWritingStyle w:appName="MSWord" w:lang="en-AU" w:vendorID="64" w:dllVersion="0" w:nlCheck="1" w:checkStyle="1"/>
  <w:activeWritingStyle w:appName="MSWord" w:lang="en-US" w:vendorID="64" w:dllVersion="131078" w:nlCheck="1" w:checkStyle="1"/>
  <w:activeWritingStyle w:appName="MSWord" w:lang="es-CL" w:vendorID="64" w:dllVersion="131078" w:nlCheck="1" w:checkStyle="0"/>
  <w:activeWritingStyle w:appName="MSWord" w:lang="en-GB" w:vendorID="64" w:dllVersion="131078" w:nlCheck="1" w:checkStyle="1"/>
  <w:proofState w:spelling="clean" w:grammar="clean"/>
  <w:defaultTabStop w:val="720"/>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D7"/>
    <w:rsid w:val="00005F2E"/>
    <w:rsid w:val="00013A35"/>
    <w:rsid w:val="0002387B"/>
    <w:rsid w:val="00045DE7"/>
    <w:rsid w:val="00053000"/>
    <w:rsid w:val="000600F1"/>
    <w:rsid w:val="0008655D"/>
    <w:rsid w:val="000A5806"/>
    <w:rsid w:val="000B550E"/>
    <w:rsid w:val="000F0C42"/>
    <w:rsid w:val="000F3481"/>
    <w:rsid w:val="00100B22"/>
    <w:rsid w:val="00106F76"/>
    <w:rsid w:val="00114E9B"/>
    <w:rsid w:val="0017677B"/>
    <w:rsid w:val="00184B5F"/>
    <w:rsid w:val="00187143"/>
    <w:rsid w:val="001B4EE9"/>
    <w:rsid w:val="001C0DD6"/>
    <w:rsid w:val="00221217"/>
    <w:rsid w:val="0023019A"/>
    <w:rsid w:val="00234E36"/>
    <w:rsid w:val="00254949"/>
    <w:rsid w:val="00254FE6"/>
    <w:rsid w:val="002A4848"/>
    <w:rsid w:val="002C61E3"/>
    <w:rsid w:val="002F04A2"/>
    <w:rsid w:val="002F0D29"/>
    <w:rsid w:val="002F164A"/>
    <w:rsid w:val="002F60C9"/>
    <w:rsid w:val="003147A0"/>
    <w:rsid w:val="0035732D"/>
    <w:rsid w:val="00364B1F"/>
    <w:rsid w:val="003C588A"/>
    <w:rsid w:val="003E06F7"/>
    <w:rsid w:val="003F2EAB"/>
    <w:rsid w:val="00400E91"/>
    <w:rsid w:val="004158B6"/>
    <w:rsid w:val="00435454"/>
    <w:rsid w:val="0044331E"/>
    <w:rsid w:val="004544F1"/>
    <w:rsid w:val="0048406A"/>
    <w:rsid w:val="004A78EA"/>
    <w:rsid w:val="004C4D99"/>
    <w:rsid w:val="004D05E6"/>
    <w:rsid w:val="004D409C"/>
    <w:rsid w:val="004E4742"/>
    <w:rsid w:val="004F16CB"/>
    <w:rsid w:val="004F26CC"/>
    <w:rsid w:val="004F6C22"/>
    <w:rsid w:val="005C74A0"/>
    <w:rsid w:val="005E0E00"/>
    <w:rsid w:val="005E16F2"/>
    <w:rsid w:val="005E5503"/>
    <w:rsid w:val="005F1121"/>
    <w:rsid w:val="00614E97"/>
    <w:rsid w:val="006168FE"/>
    <w:rsid w:val="00622D8B"/>
    <w:rsid w:val="00633519"/>
    <w:rsid w:val="00677829"/>
    <w:rsid w:val="006977C2"/>
    <w:rsid w:val="006C4044"/>
    <w:rsid w:val="006F0823"/>
    <w:rsid w:val="006F5F22"/>
    <w:rsid w:val="006F6586"/>
    <w:rsid w:val="00713334"/>
    <w:rsid w:val="00724756"/>
    <w:rsid w:val="0074106D"/>
    <w:rsid w:val="00761B98"/>
    <w:rsid w:val="007852A0"/>
    <w:rsid w:val="00796C68"/>
    <w:rsid w:val="007A6F9E"/>
    <w:rsid w:val="007B7283"/>
    <w:rsid w:val="007E601E"/>
    <w:rsid w:val="007F59FA"/>
    <w:rsid w:val="00817CD4"/>
    <w:rsid w:val="008314D7"/>
    <w:rsid w:val="008326DF"/>
    <w:rsid w:val="00841EAA"/>
    <w:rsid w:val="00853AB0"/>
    <w:rsid w:val="00890741"/>
    <w:rsid w:val="00896965"/>
    <w:rsid w:val="008A11B9"/>
    <w:rsid w:val="008A36B6"/>
    <w:rsid w:val="008B16F7"/>
    <w:rsid w:val="008E54D0"/>
    <w:rsid w:val="008F320D"/>
    <w:rsid w:val="008F6087"/>
    <w:rsid w:val="0090092E"/>
    <w:rsid w:val="00916B78"/>
    <w:rsid w:val="00936102"/>
    <w:rsid w:val="00945AE7"/>
    <w:rsid w:val="00990CEB"/>
    <w:rsid w:val="009969B2"/>
    <w:rsid w:val="009B2F35"/>
    <w:rsid w:val="009C4EF1"/>
    <w:rsid w:val="009D5A08"/>
    <w:rsid w:val="009F50A6"/>
    <w:rsid w:val="009F706C"/>
    <w:rsid w:val="009F7199"/>
    <w:rsid w:val="00A022EC"/>
    <w:rsid w:val="00A255FC"/>
    <w:rsid w:val="00A273BC"/>
    <w:rsid w:val="00A867FE"/>
    <w:rsid w:val="00AA6154"/>
    <w:rsid w:val="00AB2251"/>
    <w:rsid w:val="00AB5F65"/>
    <w:rsid w:val="00AF239D"/>
    <w:rsid w:val="00B21DC6"/>
    <w:rsid w:val="00B33537"/>
    <w:rsid w:val="00B47992"/>
    <w:rsid w:val="00B47C60"/>
    <w:rsid w:val="00B57E5A"/>
    <w:rsid w:val="00B73B07"/>
    <w:rsid w:val="00B77025"/>
    <w:rsid w:val="00B958F1"/>
    <w:rsid w:val="00BB406F"/>
    <w:rsid w:val="00BC1DBA"/>
    <w:rsid w:val="00BC5796"/>
    <w:rsid w:val="00BE0653"/>
    <w:rsid w:val="00BF3B7C"/>
    <w:rsid w:val="00C32A75"/>
    <w:rsid w:val="00C716B5"/>
    <w:rsid w:val="00C80246"/>
    <w:rsid w:val="00C84EEF"/>
    <w:rsid w:val="00CB5B49"/>
    <w:rsid w:val="00CD326A"/>
    <w:rsid w:val="00CF4178"/>
    <w:rsid w:val="00CF60BF"/>
    <w:rsid w:val="00CF6D3C"/>
    <w:rsid w:val="00D04AD4"/>
    <w:rsid w:val="00D11611"/>
    <w:rsid w:val="00D54321"/>
    <w:rsid w:val="00DA01DA"/>
    <w:rsid w:val="00DB06B4"/>
    <w:rsid w:val="00DB2D4F"/>
    <w:rsid w:val="00DB6F4A"/>
    <w:rsid w:val="00DC060C"/>
    <w:rsid w:val="00DE5171"/>
    <w:rsid w:val="00E012BD"/>
    <w:rsid w:val="00E31498"/>
    <w:rsid w:val="00E43448"/>
    <w:rsid w:val="00E55167"/>
    <w:rsid w:val="00E8103F"/>
    <w:rsid w:val="00F127BF"/>
    <w:rsid w:val="00F17EC5"/>
    <w:rsid w:val="00F22F07"/>
    <w:rsid w:val="00F25268"/>
    <w:rsid w:val="00F64644"/>
    <w:rsid w:val="00F71178"/>
    <w:rsid w:val="00F85AF1"/>
    <w:rsid w:val="00FB4021"/>
    <w:rsid w:val="00FC55FD"/>
    <w:rsid w:val="00FD5A7E"/>
    <w:rsid w:val="00FD7C3F"/>
    <w:rsid w:val="00FE48D1"/>
    <w:rsid w:val="00FE626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236FBD"/>
  <w15:chartTrackingRefBased/>
  <w15:docId w15:val="{85C61F9B-5FF8-4FEF-92CD-B8A2325B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4D7"/>
    <w:pPr>
      <w:spacing w:after="200" w:line="276" w:lineRule="auto"/>
    </w:pPr>
    <w:rPr>
      <w:rFonts w:asciiTheme="majorHAnsi" w:eastAsiaTheme="majorEastAsia" w:hAnsiTheme="majorHAnsi" w:cstheme="majorBidi"/>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4D7"/>
    <w:pPr>
      <w:ind w:left="720"/>
      <w:contextualSpacing/>
    </w:pPr>
  </w:style>
  <w:style w:type="paragraph" w:styleId="Header">
    <w:name w:val="header"/>
    <w:basedOn w:val="Normal"/>
    <w:link w:val="HeaderChar"/>
    <w:uiPriority w:val="99"/>
    <w:unhideWhenUsed/>
    <w:rsid w:val="00831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4D7"/>
    <w:rPr>
      <w:rFonts w:asciiTheme="majorHAnsi" w:eastAsiaTheme="majorEastAsia" w:hAnsiTheme="majorHAnsi" w:cstheme="majorBidi"/>
      <w:lang w:val="en-US" w:eastAsia="ja-JP"/>
    </w:rPr>
  </w:style>
  <w:style w:type="paragraph" w:styleId="Footer">
    <w:name w:val="footer"/>
    <w:basedOn w:val="Normal"/>
    <w:link w:val="FooterChar"/>
    <w:uiPriority w:val="99"/>
    <w:unhideWhenUsed/>
    <w:rsid w:val="00831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4D7"/>
    <w:rPr>
      <w:rFonts w:asciiTheme="majorHAnsi" w:eastAsiaTheme="majorEastAsia" w:hAnsiTheme="majorHAnsi" w:cstheme="majorBidi"/>
      <w:lang w:val="en-US" w:eastAsia="ja-JP"/>
    </w:rPr>
  </w:style>
  <w:style w:type="character" w:styleId="CommentReference">
    <w:name w:val="annotation reference"/>
    <w:basedOn w:val="DefaultParagraphFont"/>
    <w:uiPriority w:val="99"/>
    <w:semiHidden/>
    <w:unhideWhenUsed/>
    <w:rsid w:val="006168FE"/>
    <w:rPr>
      <w:sz w:val="16"/>
      <w:szCs w:val="16"/>
    </w:rPr>
  </w:style>
  <w:style w:type="paragraph" w:styleId="CommentText">
    <w:name w:val="annotation text"/>
    <w:basedOn w:val="Normal"/>
    <w:link w:val="CommentTextChar"/>
    <w:uiPriority w:val="99"/>
    <w:unhideWhenUsed/>
    <w:rsid w:val="006168FE"/>
    <w:pPr>
      <w:spacing w:line="240" w:lineRule="auto"/>
    </w:pPr>
    <w:rPr>
      <w:sz w:val="20"/>
      <w:szCs w:val="20"/>
    </w:rPr>
  </w:style>
  <w:style w:type="character" w:customStyle="1" w:styleId="CommentTextChar">
    <w:name w:val="Comment Text Char"/>
    <w:basedOn w:val="DefaultParagraphFont"/>
    <w:link w:val="CommentText"/>
    <w:uiPriority w:val="99"/>
    <w:rsid w:val="006168FE"/>
    <w:rPr>
      <w:rFonts w:asciiTheme="majorHAnsi" w:eastAsiaTheme="majorEastAsia" w:hAnsiTheme="majorHAnsi" w:cstheme="majorBidi"/>
      <w:sz w:val="20"/>
      <w:szCs w:val="20"/>
      <w:lang w:val="en-US" w:eastAsia="ja-JP"/>
    </w:rPr>
  </w:style>
  <w:style w:type="paragraph" w:styleId="CommentSubject">
    <w:name w:val="annotation subject"/>
    <w:basedOn w:val="CommentText"/>
    <w:next w:val="CommentText"/>
    <w:link w:val="CommentSubjectChar"/>
    <w:uiPriority w:val="99"/>
    <w:semiHidden/>
    <w:unhideWhenUsed/>
    <w:rsid w:val="006168FE"/>
    <w:rPr>
      <w:b/>
      <w:bCs/>
    </w:rPr>
  </w:style>
  <w:style w:type="character" w:customStyle="1" w:styleId="CommentSubjectChar">
    <w:name w:val="Comment Subject Char"/>
    <w:basedOn w:val="CommentTextChar"/>
    <w:link w:val="CommentSubject"/>
    <w:uiPriority w:val="99"/>
    <w:semiHidden/>
    <w:rsid w:val="006168FE"/>
    <w:rPr>
      <w:rFonts w:asciiTheme="majorHAnsi" w:eastAsiaTheme="majorEastAsia" w:hAnsiTheme="majorHAnsi" w:cstheme="majorBidi"/>
      <w:b/>
      <w:bCs/>
      <w:sz w:val="20"/>
      <w:szCs w:val="20"/>
      <w:lang w:val="en-US" w:eastAsia="ja-JP"/>
    </w:rPr>
  </w:style>
  <w:style w:type="paragraph" w:styleId="BalloonText">
    <w:name w:val="Balloon Text"/>
    <w:basedOn w:val="Normal"/>
    <w:link w:val="BalloonTextChar"/>
    <w:uiPriority w:val="99"/>
    <w:semiHidden/>
    <w:unhideWhenUsed/>
    <w:rsid w:val="0061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8FE"/>
    <w:rPr>
      <w:rFonts w:ascii="Segoe UI" w:eastAsiaTheme="majorEastAsia" w:hAnsi="Segoe UI" w:cs="Segoe UI"/>
      <w:sz w:val="18"/>
      <w:szCs w:val="18"/>
      <w:lang w:val="en-US" w:eastAsia="ja-JP"/>
    </w:rPr>
  </w:style>
  <w:style w:type="character" w:styleId="Hyperlink">
    <w:name w:val="Hyperlink"/>
    <w:basedOn w:val="DefaultParagraphFont"/>
    <w:uiPriority w:val="99"/>
    <w:unhideWhenUsed/>
    <w:rsid w:val="00896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7391">
      <w:bodyDiv w:val="1"/>
      <w:marLeft w:val="0"/>
      <w:marRight w:val="0"/>
      <w:marTop w:val="0"/>
      <w:marBottom w:val="0"/>
      <w:divBdr>
        <w:top w:val="none" w:sz="0" w:space="0" w:color="auto"/>
        <w:left w:val="none" w:sz="0" w:space="0" w:color="auto"/>
        <w:bottom w:val="none" w:sz="0" w:space="0" w:color="auto"/>
        <w:right w:val="none" w:sz="0" w:space="0" w:color="auto"/>
      </w:divBdr>
    </w:div>
    <w:div w:id="206456186">
      <w:bodyDiv w:val="1"/>
      <w:marLeft w:val="0"/>
      <w:marRight w:val="0"/>
      <w:marTop w:val="0"/>
      <w:marBottom w:val="0"/>
      <w:divBdr>
        <w:top w:val="none" w:sz="0" w:space="0" w:color="auto"/>
        <w:left w:val="none" w:sz="0" w:space="0" w:color="auto"/>
        <w:bottom w:val="none" w:sz="0" w:space="0" w:color="auto"/>
        <w:right w:val="none" w:sz="0" w:space="0" w:color="auto"/>
      </w:divBdr>
    </w:div>
    <w:div w:id="284433101">
      <w:bodyDiv w:val="1"/>
      <w:marLeft w:val="0"/>
      <w:marRight w:val="0"/>
      <w:marTop w:val="0"/>
      <w:marBottom w:val="0"/>
      <w:divBdr>
        <w:top w:val="none" w:sz="0" w:space="0" w:color="auto"/>
        <w:left w:val="none" w:sz="0" w:space="0" w:color="auto"/>
        <w:bottom w:val="none" w:sz="0" w:space="0" w:color="auto"/>
        <w:right w:val="none" w:sz="0" w:space="0" w:color="auto"/>
      </w:divBdr>
    </w:div>
    <w:div w:id="328800543">
      <w:bodyDiv w:val="1"/>
      <w:marLeft w:val="0"/>
      <w:marRight w:val="0"/>
      <w:marTop w:val="0"/>
      <w:marBottom w:val="0"/>
      <w:divBdr>
        <w:top w:val="none" w:sz="0" w:space="0" w:color="auto"/>
        <w:left w:val="none" w:sz="0" w:space="0" w:color="auto"/>
        <w:bottom w:val="none" w:sz="0" w:space="0" w:color="auto"/>
        <w:right w:val="none" w:sz="0" w:space="0" w:color="auto"/>
      </w:divBdr>
    </w:div>
    <w:div w:id="448933548">
      <w:bodyDiv w:val="1"/>
      <w:marLeft w:val="0"/>
      <w:marRight w:val="0"/>
      <w:marTop w:val="0"/>
      <w:marBottom w:val="0"/>
      <w:divBdr>
        <w:top w:val="none" w:sz="0" w:space="0" w:color="auto"/>
        <w:left w:val="none" w:sz="0" w:space="0" w:color="auto"/>
        <w:bottom w:val="none" w:sz="0" w:space="0" w:color="auto"/>
        <w:right w:val="none" w:sz="0" w:space="0" w:color="auto"/>
      </w:divBdr>
    </w:div>
    <w:div w:id="708795861">
      <w:bodyDiv w:val="1"/>
      <w:marLeft w:val="0"/>
      <w:marRight w:val="0"/>
      <w:marTop w:val="0"/>
      <w:marBottom w:val="0"/>
      <w:divBdr>
        <w:top w:val="none" w:sz="0" w:space="0" w:color="auto"/>
        <w:left w:val="none" w:sz="0" w:space="0" w:color="auto"/>
        <w:bottom w:val="none" w:sz="0" w:space="0" w:color="auto"/>
        <w:right w:val="none" w:sz="0" w:space="0" w:color="auto"/>
      </w:divBdr>
    </w:div>
    <w:div w:id="926885126">
      <w:bodyDiv w:val="1"/>
      <w:marLeft w:val="0"/>
      <w:marRight w:val="0"/>
      <w:marTop w:val="0"/>
      <w:marBottom w:val="0"/>
      <w:divBdr>
        <w:top w:val="none" w:sz="0" w:space="0" w:color="auto"/>
        <w:left w:val="none" w:sz="0" w:space="0" w:color="auto"/>
        <w:bottom w:val="none" w:sz="0" w:space="0" w:color="auto"/>
        <w:right w:val="none" w:sz="0" w:space="0" w:color="auto"/>
      </w:divBdr>
    </w:div>
    <w:div w:id="1248270641">
      <w:bodyDiv w:val="1"/>
      <w:marLeft w:val="0"/>
      <w:marRight w:val="0"/>
      <w:marTop w:val="0"/>
      <w:marBottom w:val="0"/>
      <w:divBdr>
        <w:top w:val="none" w:sz="0" w:space="0" w:color="auto"/>
        <w:left w:val="none" w:sz="0" w:space="0" w:color="auto"/>
        <w:bottom w:val="none" w:sz="0" w:space="0" w:color="auto"/>
        <w:right w:val="none" w:sz="0" w:space="0" w:color="auto"/>
      </w:divBdr>
    </w:div>
    <w:div w:id="1363088601">
      <w:bodyDiv w:val="1"/>
      <w:marLeft w:val="0"/>
      <w:marRight w:val="0"/>
      <w:marTop w:val="0"/>
      <w:marBottom w:val="0"/>
      <w:divBdr>
        <w:top w:val="none" w:sz="0" w:space="0" w:color="auto"/>
        <w:left w:val="none" w:sz="0" w:space="0" w:color="auto"/>
        <w:bottom w:val="none" w:sz="0" w:space="0" w:color="auto"/>
        <w:right w:val="none" w:sz="0" w:space="0" w:color="auto"/>
      </w:divBdr>
    </w:div>
    <w:div w:id="1477065792">
      <w:bodyDiv w:val="1"/>
      <w:marLeft w:val="0"/>
      <w:marRight w:val="0"/>
      <w:marTop w:val="0"/>
      <w:marBottom w:val="0"/>
      <w:divBdr>
        <w:top w:val="none" w:sz="0" w:space="0" w:color="auto"/>
        <w:left w:val="none" w:sz="0" w:space="0" w:color="auto"/>
        <w:bottom w:val="none" w:sz="0" w:space="0" w:color="auto"/>
        <w:right w:val="none" w:sz="0" w:space="0" w:color="auto"/>
      </w:divBdr>
    </w:div>
    <w:div w:id="1491481846">
      <w:bodyDiv w:val="1"/>
      <w:marLeft w:val="0"/>
      <w:marRight w:val="0"/>
      <w:marTop w:val="0"/>
      <w:marBottom w:val="0"/>
      <w:divBdr>
        <w:top w:val="none" w:sz="0" w:space="0" w:color="auto"/>
        <w:left w:val="none" w:sz="0" w:space="0" w:color="auto"/>
        <w:bottom w:val="none" w:sz="0" w:space="0" w:color="auto"/>
        <w:right w:val="none" w:sz="0" w:space="0" w:color="auto"/>
      </w:divBdr>
    </w:div>
    <w:div w:id="15324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RTD Intern2</dc:creator>
  <cp:keywords/>
  <dc:description/>
  <cp:lastModifiedBy>OHCHR</cp:lastModifiedBy>
  <cp:revision>5</cp:revision>
  <cp:lastPrinted>2019-03-08T16:10:00Z</cp:lastPrinted>
  <dcterms:created xsi:type="dcterms:W3CDTF">2019-03-25T08:23:00Z</dcterms:created>
  <dcterms:modified xsi:type="dcterms:W3CDTF">2019-03-27T15:38:00Z</dcterms:modified>
</cp:coreProperties>
</file>