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DAB" w:rsidRPr="00F14E38" w:rsidRDefault="00576DAB" w:rsidP="00576DAB">
      <w:pPr>
        <w:jc w:val="center"/>
        <w:rPr>
          <w:rFonts w:ascii="Times New Roman" w:hAnsi="Times New Roman" w:cs="Times New Roman"/>
          <w:b/>
          <w:sz w:val="26"/>
          <w:szCs w:val="26"/>
        </w:rPr>
      </w:pPr>
      <w:r w:rsidRPr="00F14E38">
        <w:rPr>
          <w:rFonts w:ascii="Times New Roman" w:hAnsi="Times New Roman" w:cs="Times New Roman"/>
          <w:b/>
          <w:sz w:val="26"/>
          <w:szCs w:val="26"/>
        </w:rPr>
        <w:t>High Level Panel on Water</w:t>
      </w:r>
    </w:p>
    <w:p w:rsidR="00576DAB" w:rsidRPr="00F14E38" w:rsidRDefault="005C6921" w:rsidP="00576DAB">
      <w:pPr>
        <w:jc w:val="center"/>
        <w:rPr>
          <w:rFonts w:ascii="Times New Roman" w:hAnsi="Times New Roman" w:cs="Times New Roman"/>
          <w:b/>
          <w:sz w:val="26"/>
          <w:szCs w:val="26"/>
          <w:u w:val="single"/>
        </w:rPr>
      </w:pPr>
      <w:r w:rsidRPr="00F14E38">
        <w:rPr>
          <w:rFonts w:ascii="Times New Roman" w:hAnsi="Times New Roman" w:cs="Times New Roman"/>
          <w:b/>
          <w:sz w:val="26"/>
          <w:szCs w:val="26"/>
          <w:u w:val="single"/>
        </w:rPr>
        <w:t xml:space="preserve">Brief </w:t>
      </w:r>
      <w:r w:rsidR="00CE0C90" w:rsidRPr="00F14E38">
        <w:rPr>
          <w:rFonts w:ascii="Times New Roman" w:hAnsi="Times New Roman" w:cs="Times New Roman"/>
          <w:b/>
          <w:sz w:val="26"/>
          <w:szCs w:val="26"/>
          <w:u w:val="single"/>
        </w:rPr>
        <w:t xml:space="preserve">Summary </w:t>
      </w:r>
      <w:r w:rsidRPr="00F14E38">
        <w:rPr>
          <w:rFonts w:ascii="Times New Roman" w:hAnsi="Times New Roman" w:cs="Times New Roman"/>
          <w:b/>
          <w:sz w:val="26"/>
          <w:szCs w:val="26"/>
          <w:u w:val="single"/>
        </w:rPr>
        <w:t xml:space="preserve">Note </w:t>
      </w:r>
      <w:r w:rsidR="00CE0C90" w:rsidRPr="00F14E38">
        <w:rPr>
          <w:rFonts w:ascii="Times New Roman" w:hAnsi="Times New Roman" w:cs="Times New Roman"/>
          <w:b/>
          <w:sz w:val="26"/>
          <w:szCs w:val="26"/>
          <w:u w:val="single"/>
        </w:rPr>
        <w:t>of</w:t>
      </w:r>
      <w:r w:rsidR="00576DAB" w:rsidRPr="00F14E38">
        <w:rPr>
          <w:rFonts w:ascii="Times New Roman" w:hAnsi="Times New Roman" w:cs="Times New Roman"/>
          <w:b/>
          <w:sz w:val="26"/>
          <w:szCs w:val="26"/>
          <w:u w:val="single"/>
        </w:rPr>
        <w:t xml:space="preserve"> 1</w:t>
      </w:r>
      <w:r w:rsidR="00576DAB" w:rsidRPr="00F14E38">
        <w:rPr>
          <w:rFonts w:ascii="Times New Roman" w:hAnsi="Times New Roman" w:cs="Times New Roman"/>
          <w:b/>
          <w:sz w:val="26"/>
          <w:szCs w:val="26"/>
          <w:u w:val="single"/>
          <w:vertAlign w:val="superscript"/>
        </w:rPr>
        <w:t>st</w:t>
      </w:r>
      <w:r w:rsidR="00576DAB" w:rsidRPr="00F14E38">
        <w:rPr>
          <w:rFonts w:ascii="Times New Roman" w:hAnsi="Times New Roman" w:cs="Times New Roman"/>
          <w:b/>
          <w:sz w:val="26"/>
          <w:szCs w:val="26"/>
          <w:u w:val="single"/>
        </w:rPr>
        <w:t xml:space="preserve"> </w:t>
      </w:r>
      <w:r w:rsidR="00CE0C90" w:rsidRPr="00F14E38">
        <w:rPr>
          <w:rFonts w:ascii="Times New Roman" w:hAnsi="Times New Roman" w:cs="Times New Roman"/>
          <w:b/>
          <w:sz w:val="26"/>
          <w:szCs w:val="26"/>
          <w:u w:val="single"/>
        </w:rPr>
        <w:t>“Sherpa</w:t>
      </w:r>
      <w:r w:rsidR="00EB28C4" w:rsidRPr="00F14E38">
        <w:rPr>
          <w:rFonts w:ascii="Times New Roman" w:hAnsi="Times New Roman" w:cs="Times New Roman"/>
          <w:b/>
          <w:sz w:val="26"/>
          <w:szCs w:val="26"/>
          <w:u w:val="single"/>
        </w:rPr>
        <w:t>s</w:t>
      </w:r>
      <w:r w:rsidR="00CE0C90" w:rsidRPr="00F14E38">
        <w:rPr>
          <w:rFonts w:ascii="Times New Roman" w:hAnsi="Times New Roman" w:cs="Times New Roman"/>
          <w:b/>
          <w:sz w:val="26"/>
          <w:szCs w:val="26"/>
          <w:u w:val="single"/>
        </w:rPr>
        <w:t>”/</w:t>
      </w:r>
      <w:r w:rsidR="00576DAB" w:rsidRPr="00F14E38">
        <w:rPr>
          <w:rFonts w:ascii="Times New Roman" w:hAnsi="Times New Roman" w:cs="Times New Roman"/>
          <w:b/>
          <w:sz w:val="26"/>
          <w:szCs w:val="26"/>
          <w:u w:val="single"/>
        </w:rPr>
        <w:t>Advisor</w:t>
      </w:r>
      <w:r w:rsidR="00EB28C4" w:rsidRPr="00F14E38">
        <w:rPr>
          <w:rFonts w:ascii="Times New Roman" w:hAnsi="Times New Roman" w:cs="Times New Roman"/>
          <w:b/>
          <w:sz w:val="26"/>
          <w:szCs w:val="26"/>
          <w:u w:val="single"/>
        </w:rPr>
        <w:t>s</w:t>
      </w:r>
      <w:r w:rsidR="00576DAB" w:rsidRPr="00F14E38">
        <w:rPr>
          <w:rFonts w:ascii="Times New Roman" w:hAnsi="Times New Roman" w:cs="Times New Roman"/>
          <w:b/>
          <w:sz w:val="26"/>
          <w:szCs w:val="26"/>
          <w:u w:val="single"/>
        </w:rPr>
        <w:t xml:space="preserve"> Meeting</w:t>
      </w:r>
    </w:p>
    <w:p w:rsidR="00576DAB" w:rsidRPr="00F14E38" w:rsidRDefault="00576DAB" w:rsidP="00576DAB">
      <w:pPr>
        <w:jc w:val="center"/>
        <w:rPr>
          <w:rFonts w:ascii="Times New Roman" w:hAnsi="Times New Roman" w:cs="Times New Roman"/>
          <w:sz w:val="26"/>
          <w:szCs w:val="26"/>
        </w:rPr>
      </w:pPr>
      <w:r w:rsidRPr="00F14E38">
        <w:rPr>
          <w:rFonts w:ascii="Times New Roman" w:hAnsi="Times New Roman" w:cs="Times New Roman"/>
          <w:sz w:val="26"/>
          <w:szCs w:val="26"/>
        </w:rPr>
        <w:t>April 13, 2016, Washington DC</w:t>
      </w:r>
    </w:p>
    <w:p w:rsidR="00E41F30" w:rsidRPr="00F14E38" w:rsidRDefault="00E41F30" w:rsidP="00FC1214">
      <w:pPr>
        <w:spacing w:after="0"/>
        <w:rPr>
          <w:rFonts w:ascii="Times New Roman" w:hAnsi="Times New Roman" w:cs="Times New Roman"/>
          <w:b/>
          <w:sz w:val="24"/>
          <w:szCs w:val="24"/>
        </w:rPr>
      </w:pPr>
    </w:p>
    <w:p w:rsidR="00CE0C90" w:rsidRPr="00F14E38" w:rsidRDefault="00CE0C90" w:rsidP="00385433">
      <w:pPr>
        <w:spacing w:line="240" w:lineRule="auto"/>
        <w:jc w:val="both"/>
        <w:rPr>
          <w:rFonts w:ascii="Times New Roman" w:hAnsi="Times New Roman" w:cs="Times New Roman"/>
        </w:rPr>
      </w:pPr>
      <w:r w:rsidRPr="00F14E38">
        <w:rPr>
          <w:rFonts w:ascii="Times New Roman" w:hAnsi="Times New Roman" w:cs="Times New Roman"/>
        </w:rPr>
        <w:t>The World Bank Group and</w:t>
      </w:r>
      <w:r w:rsidR="00EB28C4" w:rsidRPr="00F14E38">
        <w:rPr>
          <w:rFonts w:ascii="Times New Roman" w:hAnsi="Times New Roman" w:cs="Times New Roman"/>
        </w:rPr>
        <w:t xml:space="preserve"> the</w:t>
      </w:r>
      <w:r w:rsidRPr="00F14E38">
        <w:rPr>
          <w:rFonts w:ascii="Times New Roman" w:hAnsi="Times New Roman" w:cs="Times New Roman"/>
        </w:rPr>
        <w:t xml:space="preserve"> United Nations, as the Joint Secretariat</w:t>
      </w:r>
      <w:r w:rsidR="00E76163" w:rsidRPr="00F14E38">
        <w:rPr>
          <w:rFonts w:ascii="Times New Roman" w:hAnsi="Times New Roman" w:cs="Times New Roman"/>
        </w:rPr>
        <w:t xml:space="preserve"> of the High Level Panel on Water (HLPW), hosted</w:t>
      </w:r>
      <w:r w:rsidRPr="00F14E38">
        <w:rPr>
          <w:rFonts w:ascii="Times New Roman" w:hAnsi="Times New Roman" w:cs="Times New Roman"/>
        </w:rPr>
        <w:t xml:space="preserve"> the first meeting of the </w:t>
      </w:r>
      <w:r w:rsidR="00E76163" w:rsidRPr="00F14E38">
        <w:rPr>
          <w:rFonts w:ascii="Times New Roman" w:hAnsi="Times New Roman" w:cs="Times New Roman"/>
        </w:rPr>
        <w:t>“Sherpas”/</w:t>
      </w:r>
      <w:r w:rsidRPr="00F14E38">
        <w:rPr>
          <w:rFonts w:ascii="Times New Roman" w:hAnsi="Times New Roman" w:cs="Times New Roman"/>
        </w:rPr>
        <w:t>Advisors to the</w:t>
      </w:r>
      <w:r w:rsidR="00E76163" w:rsidRPr="00F14E38">
        <w:rPr>
          <w:rFonts w:ascii="Times New Roman" w:hAnsi="Times New Roman" w:cs="Times New Roman"/>
        </w:rPr>
        <w:t xml:space="preserve"> Panel members</w:t>
      </w:r>
      <w:r w:rsidRPr="00F14E38">
        <w:rPr>
          <w:rFonts w:ascii="Times New Roman" w:hAnsi="Times New Roman" w:cs="Times New Roman"/>
        </w:rPr>
        <w:t xml:space="preserve"> on Wednesday </w:t>
      </w:r>
      <w:r w:rsidR="00EB28C4" w:rsidRPr="00F14E38">
        <w:rPr>
          <w:rFonts w:ascii="Times New Roman" w:hAnsi="Times New Roman" w:cs="Times New Roman"/>
        </w:rPr>
        <w:t xml:space="preserve">13 </w:t>
      </w:r>
      <w:r w:rsidRPr="00F14E38">
        <w:rPr>
          <w:rFonts w:ascii="Times New Roman" w:hAnsi="Times New Roman" w:cs="Times New Roman"/>
        </w:rPr>
        <w:t xml:space="preserve">April, 2016 in Washington, DC. The meeting was </w:t>
      </w:r>
      <w:r w:rsidR="00E76163" w:rsidRPr="00F14E38">
        <w:rPr>
          <w:rFonts w:ascii="Times New Roman" w:hAnsi="Times New Roman" w:cs="Times New Roman"/>
        </w:rPr>
        <w:t>c</w:t>
      </w:r>
      <w:r w:rsidRPr="00F14E38">
        <w:rPr>
          <w:rFonts w:ascii="Times New Roman" w:hAnsi="Times New Roman" w:cs="Times New Roman"/>
        </w:rPr>
        <w:t>o-</w:t>
      </w:r>
      <w:r w:rsidR="00E76163" w:rsidRPr="00F14E38">
        <w:rPr>
          <w:rFonts w:ascii="Times New Roman" w:hAnsi="Times New Roman" w:cs="Times New Roman"/>
        </w:rPr>
        <w:t>c</w:t>
      </w:r>
      <w:r w:rsidRPr="00F14E38">
        <w:rPr>
          <w:rFonts w:ascii="Times New Roman" w:hAnsi="Times New Roman" w:cs="Times New Roman"/>
        </w:rPr>
        <w:t>hair</w:t>
      </w:r>
      <w:r w:rsidR="00E76163" w:rsidRPr="00F14E38">
        <w:rPr>
          <w:rFonts w:ascii="Times New Roman" w:hAnsi="Times New Roman" w:cs="Times New Roman"/>
        </w:rPr>
        <w:t>ed by</w:t>
      </w:r>
      <w:r w:rsidRPr="00F14E38">
        <w:rPr>
          <w:rFonts w:ascii="Times New Roman" w:hAnsi="Times New Roman" w:cs="Times New Roman"/>
        </w:rPr>
        <w:t xml:space="preserve"> Mauritius and Mexico. </w:t>
      </w:r>
    </w:p>
    <w:p w:rsidR="001A2DC0" w:rsidRPr="00F14E38" w:rsidRDefault="008E66DA" w:rsidP="00385433">
      <w:pPr>
        <w:spacing w:line="240" w:lineRule="auto"/>
        <w:jc w:val="both"/>
        <w:rPr>
          <w:rFonts w:ascii="Times New Roman" w:hAnsi="Times New Roman" w:cs="Times New Roman"/>
        </w:rPr>
      </w:pPr>
      <w:r w:rsidRPr="00F14E38">
        <w:rPr>
          <w:rFonts w:ascii="Times New Roman" w:hAnsi="Times New Roman" w:cs="Times New Roman"/>
        </w:rPr>
        <w:t>After welcoming</w:t>
      </w:r>
      <w:r w:rsidR="00CE0C90" w:rsidRPr="00F14E38">
        <w:rPr>
          <w:rFonts w:ascii="Times New Roman" w:hAnsi="Times New Roman" w:cs="Times New Roman"/>
        </w:rPr>
        <w:t xml:space="preserve"> remarks from the Joint Secretariat, the Co-Chairs and delegations </w:t>
      </w:r>
      <w:r w:rsidR="0089208C" w:rsidRPr="00F14E38">
        <w:rPr>
          <w:rFonts w:ascii="Times New Roman" w:hAnsi="Times New Roman" w:cs="Times New Roman"/>
        </w:rPr>
        <w:t>discussed</w:t>
      </w:r>
      <w:r w:rsidR="00E0287B" w:rsidRPr="00F14E38">
        <w:rPr>
          <w:rFonts w:ascii="Times New Roman" w:hAnsi="Times New Roman" w:cs="Times New Roman"/>
        </w:rPr>
        <w:t xml:space="preserve"> their vision for the Panel</w:t>
      </w:r>
      <w:r w:rsidR="00424F9C" w:rsidRPr="00F14E38">
        <w:rPr>
          <w:rFonts w:ascii="Times New Roman" w:hAnsi="Times New Roman" w:cs="Times New Roman"/>
        </w:rPr>
        <w:t xml:space="preserve"> and the </w:t>
      </w:r>
      <w:r w:rsidR="0089208C" w:rsidRPr="00F14E38">
        <w:rPr>
          <w:rFonts w:ascii="Times New Roman" w:hAnsi="Times New Roman" w:cs="Times New Roman"/>
        </w:rPr>
        <w:t xml:space="preserve">possible </w:t>
      </w:r>
      <w:r w:rsidR="00424F9C" w:rsidRPr="00F14E38">
        <w:rPr>
          <w:rFonts w:ascii="Times New Roman" w:hAnsi="Times New Roman" w:cs="Times New Roman"/>
        </w:rPr>
        <w:t>areas of focus</w:t>
      </w:r>
      <w:r w:rsidRPr="00F14E38">
        <w:rPr>
          <w:rFonts w:ascii="Times New Roman" w:hAnsi="Times New Roman" w:cs="Times New Roman"/>
        </w:rPr>
        <w:t xml:space="preserve">. </w:t>
      </w:r>
      <w:r w:rsidR="00FB4D5E" w:rsidRPr="00F14E38">
        <w:rPr>
          <w:rFonts w:ascii="Times New Roman" w:hAnsi="Times New Roman" w:cs="Times New Roman"/>
        </w:rPr>
        <w:t xml:space="preserve">The </w:t>
      </w:r>
      <w:r w:rsidR="00C3618A" w:rsidRPr="00F14E38">
        <w:rPr>
          <w:rFonts w:ascii="Times New Roman" w:hAnsi="Times New Roman" w:cs="Times New Roman"/>
        </w:rPr>
        <w:t xml:space="preserve">meeting </w:t>
      </w:r>
      <w:r w:rsidR="00FB4D5E" w:rsidRPr="00F14E38">
        <w:rPr>
          <w:rFonts w:ascii="Times New Roman" w:hAnsi="Times New Roman" w:cs="Times New Roman"/>
        </w:rPr>
        <w:t>emphasized</w:t>
      </w:r>
      <w:r w:rsidR="00E96383" w:rsidRPr="00F14E38">
        <w:rPr>
          <w:rFonts w:ascii="Times New Roman" w:hAnsi="Times New Roman" w:cs="Times New Roman"/>
        </w:rPr>
        <w:t xml:space="preserve"> the need for the Panel to have a clear </w:t>
      </w:r>
      <w:r w:rsidRPr="00F14E38">
        <w:rPr>
          <w:rFonts w:ascii="Times New Roman" w:hAnsi="Times New Roman" w:cs="Times New Roman"/>
        </w:rPr>
        <w:t xml:space="preserve">action-oriented </w:t>
      </w:r>
      <w:r w:rsidR="00E96383" w:rsidRPr="00F14E38">
        <w:rPr>
          <w:rFonts w:ascii="Times New Roman" w:hAnsi="Times New Roman" w:cs="Times New Roman"/>
        </w:rPr>
        <w:t xml:space="preserve">vision towards implementing </w:t>
      </w:r>
      <w:r w:rsidR="0008528A" w:rsidRPr="00F14E38">
        <w:rPr>
          <w:rFonts w:ascii="Times New Roman" w:hAnsi="Times New Roman" w:cs="Times New Roman"/>
        </w:rPr>
        <w:t>the</w:t>
      </w:r>
      <w:r w:rsidR="00E96383" w:rsidRPr="00F14E38">
        <w:rPr>
          <w:rFonts w:ascii="Times New Roman" w:hAnsi="Times New Roman" w:cs="Times New Roman"/>
        </w:rPr>
        <w:t xml:space="preserve"> S</w:t>
      </w:r>
      <w:r w:rsidR="008D6EF7" w:rsidRPr="00F14E38">
        <w:rPr>
          <w:rFonts w:ascii="Times New Roman" w:hAnsi="Times New Roman" w:cs="Times New Roman"/>
        </w:rPr>
        <w:t>ustainable</w:t>
      </w:r>
      <w:r w:rsidR="0008528A" w:rsidRPr="00F14E38">
        <w:rPr>
          <w:rFonts w:ascii="Times New Roman" w:hAnsi="Times New Roman" w:cs="Times New Roman"/>
        </w:rPr>
        <w:t xml:space="preserve"> </w:t>
      </w:r>
      <w:r w:rsidR="008D6EF7" w:rsidRPr="00F14E38">
        <w:rPr>
          <w:rFonts w:ascii="Times New Roman" w:hAnsi="Times New Roman" w:cs="Times New Roman"/>
        </w:rPr>
        <w:t>Development Goal</w:t>
      </w:r>
      <w:r w:rsidR="006E0EE2" w:rsidRPr="00F14E38">
        <w:rPr>
          <w:rFonts w:ascii="Times New Roman" w:hAnsi="Times New Roman" w:cs="Times New Roman"/>
        </w:rPr>
        <w:t>s influenced by water, and in particular</w:t>
      </w:r>
      <w:r w:rsidR="008D6EF7" w:rsidRPr="00F14E38">
        <w:rPr>
          <w:rFonts w:ascii="Times New Roman" w:hAnsi="Times New Roman" w:cs="Times New Roman"/>
        </w:rPr>
        <w:t xml:space="preserve"> SDG</w:t>
      </w:r>
      <w:r w:rsidR="006E0EE2" w:rsidRPr="00F14E38">
        <w:rPr>
          <w:rFonts w:ascii="Times New Roman" w:hAnsi="Times New Roman" w:cs="Times New Roman"/>
        </w:rPr>
        <w:t xml:space="preserve"> </w:t>
      </w:r>
      <w:r w:rsidR="00E96383" w:rsidRPr="00F14E38">
        <w:rPr>
          <w:rFonts w:ascii="Times New Roman" w:hAnsi="Times New Roman" w:cs="Times New Roman"/>
        </w:rPr>
        <w:t xml:space="preserve">6 – “Ensure availability and sustainable management of water and sanitation for all”. Recognizing the complexity </w:t>
      </w:r>
      <w:r w:rsidR="008D6EF7" w:rsidRPr="00F14E38">
        <w:rPr>
          <w:rFonts w:ascii="Times New Roman" w:hAnsi="Times New Roman" w:cs="Times New Roman"/>
        </w:rPr>
        <w:t xml:space="preserve">and </w:t>
      </w:r>
      <w:r w:rsidR="00E96383" w:rsidRPr="00F14E38">
        <w:rPr>
          <w:rFonts w:ascii="Times New Roman" w:hAnsi="Times New Roman" w:cs="Times New Roman"/>
        </w:rPr>
        <w:t xml:space="preserve">interlinkages </w:t>
      </w:r>
      <w:r w:rsidR="008D6EF7" w:rsidRPr="00F14E38">
        <w:rPr>
          <w:rFonts w:ascii="Times New Roman" w:hAnsi="Times New Roman" w:cs="Times New Roman"/>
        </w:rPr>
        <w:t>with</w:t>
      </w:r>
      <w:r w:rsidR="00E96383" w:rsidRPr="00F14E38">
        <w:rPr>
          <w:rFonts w:ascii="Times New Roman" w:hAnsi="Times New Roman" w:cs="Times New Roman"/>
        </w:rPr>
        <w:t xml:space="preserve"> </w:t>
      </w:r>
      <w:r w:rsidR="006E0EE2" w:rsidRPr="00F14E38">
        <w:rPr>
          <w:rFonts w:ascii="Times New Roman" w:hAnsi="Times New Roman" w:cs="Times New Roman"/>
        </w:rPr>
        <w:t>multiple stakeholders</w:t>
      </w:r>
      <w:r w:rsidR="00E96383" w:rsidRPr="00F14E38">
        <w:rPr>
          <w:rFonts w:ascii="Times New Roman" w:hAnsi="Times New Roman" w:cs="Times New Roman"/>
        </w:rPr>
        <w:t xml:space="preserve">, </w:t>
      </w:r>
      <w:r w:rsidRPr="00F14E38">
        <w:rPr>
          <w:rFonts w:ascii="Times New Roman" w:hAnsi="Times New Roman" w:cs="Times New Roman"/>
        </w:rPr>
        <w:t xml:space="preserve">the meeting </w:t>
      </w:r>
      <w:r w:rsidR="008D6EF7" w:rsidRPr="00F14E38">
        <w:rPr>
          <w:rFonts w:ascii="Times New Roman" w:hAnsi="Times New Roman" w:cs="Times New Roman"/>
        </w:rPr>
        <w:t xml:space="preserve">stressed the importance </w:t>
      </w:r>
      <w:r w:rsidR="00755298" w:rsidRPr="00F14E38">
        <w:rPr>
          <w:rFonts w:ascii="Times New Roman" w:hAnsi="Times New Roman" w:cs="Times New Roman"/>
        </w:rPr>
        <w:t xml:space="preserve">for </w:t>
      </w:r>
      <w:r w:rsidR="008D6EF7" w:rsidRPr="00F14E38">
        <w:rPr>
          <w:rFonts w:ascii="Times New Roman" w:hAnsi="Times New Roman" w:cs="Times New Roman"/>
        </w:rPr>
        <w:t>the Panel</w:t>
      </w:r>
      <w:r w:rsidR="00EB28C4" w:rsidRPr="00F14E38">
        <w:rPr>
          <w:rFonts w:ascii="Times New Roman" w:hAnsi="Times New Roman" w:cs="Times New Roman"/>
        </w:rPr>
        <w:t>’</w:t>
      </w:r>
      <w:r w:rsidR="008D6EF7" w:rsidRPr="00F14E38">
        <w:rPr>
          <w:rFonts w:ascii="Times New Roman" w:hAnsi="Times New Roman" w:cs="Times New Roman"/>
        </w:rPr>
        <w:t xml:space="preserve">s work to be </w:t>
      </w:r>
      <w:r w:rsidR="006E16B8" w:rsidRPr="00F14E38">
        <w:rPr>
          <w:rFonts w:ascii="Times New Roman" w:hAnsi="Times New Roman" w:cs="Times New Roman"/>
        </w:rPr>
        <w:t xml:space="preserve">inclusive but </w:t>
      </w:r>
      <w:r w:rsidR="008D6EF7" w:rsidRPr="00F14E38">
        <w:rPr>
          <w:rFonts w:ascii="Times New Roman" w:hAnsi="Times New Roman" w:cs="Times New Roman"/>
        </w:rPr>
        <w:t xml:space="preserve">action orientated, delivering on the key water issues agreed upon UN Member States in the 2030 Agenda. </w:t>
      </w:r>
      <w:r w:rsidR="00784842" w:rsidRPr="00F14E38">
        <w:rPr>
          <w:rFonts w:ascii="Times New Roman" w:hAnsi="Times New Roman" w:cs="Times New Roman"/>
        </w:rPr>
        <w:t>In order for the HLPW to deliver, it was suggested by several Delegates to explore the possibility to extend the Panel</w:t>
      </w:r>
      <w:r w:rsidR="00755298" w:rsidRPr="00F14E38">
        <w:rPr>
          <w:rFonts w:ascii="Times New Roman" w:hAnsi="Times New Roman" w:cs="Times New Roman"/>
        </w:rPr>
        <w:t>’</w:t>
      </w:r>
      <w:r w:rsidR="00784842" w:rsidRPr="00F14E38">
        <w:rPr>
          <w:rFonts w:ascii="Times New Roman" w:hAnsi="Times New Roman" w:cs="Times New Roman"/>
        </w:rPr>
        <w:t>s term by 1 to 2 years.</w:t>
      </w:r>
    </w:p>
    <w:p w:rsidR="00C66FAA" w:rsidRPr="00F14E38" w:rsidRDefault="002017DD" w:rsidP="00385433">
      <w:pPr>
        <w:spacing w:line="240" w:lineRule="auto"/>
        <w:jc w:val="both"/>
        <w:rPr>
          <w:rFonts w:ascii="Times New Roman" w:hAnsi="Times New Roman" w:cs="Times New Roman"/>
        </w:rPr>
      </w:pPr>
      <w:r w:rsidRPr="00F14E38">
        <w:rPr>
          <w:rFonts w:ascii="Times New Roman" w:hAnsi="Times New Roman" w:cs="Times New Roman"/>
        </w:rPr>
        <w:t>Highlighting</w:t>
      </w:r>
      <w:r w:rsidR="008D6EF7" w:rsidRPr="00F14E38">
        <w:rPr>
          <w:rFonts w:ascii="Times New Roman" w:hAnsi="Times New Roman" w:cs="Times New Roman"/>
        </w:rPr>
        <w:t xml:space="preserve"> the </w:t>
      </w:r>
      <w:r w:rsidR="004A50BF" w:rsidRPr="00F14E38">
        <w:rPr>
          <w:rFonts w:ascii="Times New Roman" w:hAnsi="Times New Roman" w:cs="Times New Roman"/>
        </w:rPr>
        <w:t>water challenges countries are facing d</w:t>
      </w:r>
      <w:r w:rsidR="00EB28C4" w:rsidRPr="00F14E38">
        <w:rPr>
          <w:rFonts w:ascii="Times New Roman" w:hAnsi="Times New Roman" w:cs="Times New Roman"/>
        </w:rPr>
        <w:t>ue</w:t>
      </w:r>
      <w:r w:rsidR="004A50BF" w:rsidRPr="00F14E38">
        <w:rPr>
          <w:rFonts w:ascii="Times New Roman" w:hAnsi="Times New Roman" w:cs="Times New Roman"/>
        </w:rPr>
        <w:t xml:space="preserve"> to</w:t>
      </w:r>
      <w:r w:rsidR="00C66FAA" w:rsidRPr="00F14E38">
        <w:rPr>
          <w:rFonts w:ascii="Times New Roman" w:hAnsi="Times New Roman" w:cs="Times New Roman"/>
        </w:rPr>
        <w:t xml:space="preserve"> </w:t>
      </w:r>
      <w:r w:rsidR="004A50BF" w:rsidRPr="00F14E38">
        <w:rPr>
          <w:rFonts w:ascii="Times New Roman" w:hAnsi="Times New Roman" w:cs="Times New Roman"/>
        </w:rPr>
        <w:t xml:space="preserve">climate change, population growth, unsustainable water management, lack of safe drinking water and </w:t>
      </w:r>
      <w:r w:rsidR="00C66FAA" w:rsidRPr="00F14E38">
        <w:rPr>
          <w:rFonts w:ascii="Times New Roman" w:hAnsi="Times New Roman" w:cs="Times New Roman"/>
        </w:rPr>
        <w:t xml:space="preserve">sanitation, and </w:t>
      </w:r>
      <w:r w:rsidR="004A50BF" w:rsidRPr="00F14E38">
        <w:rPr>
          <w:rFonts w:ascii="Times New Roman" w:hAnsi="Times New Roman" w:cs="Times New Roman"/>
        </w:rPr>
        <w:t>the negative impact to economy, society and environment</w:t>
      </w:r>
      <w:r w:rsidR="00C66FAA" w:rsidRPr="00F14E38">
        <w:rPr>
          <w:rFonts w:ascii="Times New Roman" w:hAnsi="Times New Roman" w:cs="Times New Roman"/>
        </w:rPr>
        <w:t xml:space="preserve">, </w:t>
      </w:r>
      <w:r w:rsidR="00C3618A" w:rsidRPr="00F14E38">
        <w:rPr>
          <w:rFonts w:ascii="Times New Roman" w:hAnsi="Times New Roman" w:cs="Times New Roman"/>
        </w:rPr>
        <w:t xml:space="preserve">the meeting </w:t>
      </w:r>
      <w:r w:rsidR="007B5DDE" w:rsidRPr="00F14E38">
        <w:rPr>
          <w:rFonts w:ascii="Times New Roman" w:hAnsi="Times New Roman" w:cs="Times New Roman"/>
        </w:rPr>
        <w:t>emphasized the Panel</w:t>
      </w:r>
      <w:r w:rsidR="00EB28C4" w:rsidRPr="00F14E38">
        <w:rPr>
          <w:rFonts w:ascii="Times New Roman" w:hAnsi="Times New Roman" w:cs="Times New Roman"/>
        </w:rPr>
        <w:t>’</w:t>
      </w:r>
      <w:r w:rsidR="007B5DDE" w:rsidRPr="00F14E38">
        <w:rPr>
          <w:rFonts w:ascii="Times New Roman" w:hAnsi="Times New Roman" w:cs="Times New Roman"/>
        </w:rPr>
        <w:t>s commitment</w:t>
      </w:r>
      <w:r w:rsidRPr="00F14E38">
        <w:rPr>
          <w:rFonts w:ascii="Times New Roman" w:hAnsi="Times New Roman" w:cs="Times New Roman"/>
        </w:rPr>
        <w:t xml:space="preserve"> to achieve</w:t>
      </w:r>
      <w:r w:rsidR="007B5DDE" w:rsidRPr="00F14E38">
        <w:rPr>
          <w:rFonts w:ascii="Times New Roman" w:hAnsi="Times New Roman" w:cs="Times New Roman"/>
        </w:rPr>
        <w:t xml:space="preserve"> </w:t>
      </w:r>
      <w:r w:rsidR="006E16B8" w:rsidRPr="00F14E38">
        <w:rPr>
          <w:rFonts w:ascii="Times New Roman" w:hAnsi="Times New Roman" w:cs="Times New Roman"/>
        </w:rPr>
        <w:t>a transformational impact</w:t>
      </w:r>
      <w:r w:rsidR="007B5DDE" w:rsidRPr="00F14E38">
        <w:rPr>
          <w:rFonts w:ascii="Times New Roman" w:hAnsi="Times New Roman" w:cs="Times New Roman"/>
        </w:rPr>
        <w:t xml:space="preserve">. </w:t>
      </w:r>
      <w:r w:rsidR="00FA33A9" w:rsidRPr="00F14E38">
        <w:rPr>
          <w:rFonts w:ascii="Times New Roman" w:hAnsi="Times New Roman" w:cs="Times New Roman"/>
        </w:rPr>
        <w:t>T</w:t>
      </w:r>
      <w:r w:rsidR="007B5DDE" w:rsidRPr="00F14E38">
        <w:rPr>
          <w:rFonts w:ascii="Times New Roman" w:hAnsi="Times New Roman" w:cs="Times New Roman"/>
        </w:rPr>
        <w:t>he importance of integrated water resource management</w:t>
      </w:r>
      <w:r w:rsidR="00FA33A9" w:rsidRPr="00F14E38">
        <w:rPr>
          <w:rFonts w:ascii="Times New Roman" w:hAnsi="Times New Roman" w:cs="Times New Roman"/>
        </w:rPr>
        <w:t xml:space="preserve"> was discussed</w:t>
      </w:r>
      <w:r w:rsidR="007B5DDE" w:rsidRPr="00F14E38">
        <w:rPr>
          <w:rFonts w:ascii="Times New Roman" w:hAnsi="Times New Roman" w:cs="Times New Roman"/>
        </w:rPr>
        <w:t xml:space="preserve">, and therefore the </w:t>
      </w:r>
      <w:r w:rsidR="00FA33A9" w:rsidRPr="00F14E38">
        <w:rPr>
          <w:rFonts w:ascii="Times New Roman" w:hAnsi="Times New Roman" w:cs="Times New Roman"/>
        </w:rPr>
        <w:t xml:space="preserve">need for </w:t>
      </w:r>
      <w:r w:rsidR="007B5DDE" w:rsidRPr="00F14E38">
        <w:rPr>
          <w:rFonts w:ascii="Times New Roman" w:hAnsi="Times New Roman" w:cs="Times New Roman"/>
        </w:rPr>
        <w:t xml:space="preserve">cross-coordination between sectors, ministries and countries. The </w:t>
      </w:r>
      <w:r w:rsidR="00C3618A" w:rsidRPr="00F14E38">
        <w:rPr>
          <w:rFonts w:ascii="Times New Roman" w:hAnsi="Times New Roman" w:cs="Times New Roman"/>
        </w:rPr>
        <w:t xml:space="preserve">meeting </w:t>
      </w:r>
      <w:r w:rsidR="006E16B8" w:rsidRPr="00F14E38">
        <w:rPr>
          <w:rFonts w:ascii="Times New Roman" w:hAnsi="Times New Roman" w:cs="Times New Roman"/>
        </w:rPr>
        <w:t xml:space="preserve">discussed the importance of </w:t>
      </w:r>
      <w:r w:rsidR="00C3618A" w:rsidRPr="00F14E38">
        <w:rPr>
          <w:rFonts w:ascii="Times New Roman" w:hAnsi="Times New Roman" w:cs="Times New Roman"/>
        </w:rPr>
        <w:t xml:space="preserve">the </w:t>
      </w:r>
      <w:r w:rsidR="007B5DDE" w:rsidRPr="00F14E38">
        <w:rPr>
          <w:rFonts w:ascii="Times New Roman" w:hAnsi="Times New Roman" w:cs="Times New Roman"/>
        </w:rPr>
        <w:t xml:space="preserve">Panel </w:t>
      </w:r>
      <w:r w:rsidR="00AD797E" w:rsidRPr="00F14E38">
        <w:rPr>
          <w:rFonts w:ascii="Times New Roman" w:hAnsi="Times New Roman" w:cs="Times New Roman"/>
        </w:rPr>
        <w:t>put</w:t>
      </w:r>
      <w:r w:rsidR="006E16B8" w:rsidRPr="00F14E38">
        <w:rPr>
          <w:rFonts w:ascii="Times New Roman" w:hAnsi="Times New Roman" w:cs="Times New Roman"/>
        </w:rPr>
        <w:t>ting</w:t>
      </w:r>
      <w:r w:rsidR="00AD797E" w:rsidRPr="00F14E38">
        <w:rPr>
          <w:rFonts w:ascii="Times New Roman" w:hAnsi="Times New Roman" w:cs="Times New Roman"/>
        </w:rPr>
        <w:t xml:space="preserve"> forward</w:t>
      </w:r>
      <w:r w:rsidR="007B5DDE" w:rsidRPr="00F14E38">
        <w:rPr>
          <w:rFonts w:ascii="Times New Roman" w:hAnsi="Times New Roman" w:cs="Times New Roman"/>
        </w:rPr>
        <w:t xml:space="preserve"> innovative, integrated and long-term </w:t>
      </w:r>
      <w:r w:rsidR="00EB28C4" w:rsidRPr="00F14E38">
        <w:rPr>
          <w:rFonts w:ascii="Times New Roman" w:hAnsi="Times New Roman" w:cs="Times New Roman"/>
        </w:rPr>
        <w:t xml:space="preserve">effective </w:t>
      </w:r>
      <w:r w:rsidR="007B5DDE" w:rsidRPr="00F14E38">
        <w:rPr>
          <w:rFonts w:ascii="Times New Roman" w:hAnsi="Times New Roman" w:cs="Times New Roman"/>
        </w:rPr>
        <w:t xml:space="preserve">solutions, which are economically self-sustaining.  </w:t>
      </w:r>
    </w:p>
    <w:p w:rsidR="008E66DA" w:rsidRPr="00F14E38" w:rsidRDefault="00C3618A" w:rsidP="008E66DA">
      <w:pPr>
        <w:spacing w:line="240" w:lineRule="auto"/>
        <w:jc w:val="both"/>
        <w:rPr>
          <w:rFonts w:ascii="Times New Roman" w:hAnsi="Times New Roman" w:cs="Times New Roman"/>
        </w:rPr>
      </w:pPr>
      <w:r w:rsidRPr="00F14E38">
        <w:rPr>
          <w:rFonts w:ascii="Times New Roman" w:hAnsi="Times New Roman" w:cs="Times New Roman"/>
        </w:rPr>
        <w:t xml:space="preserve">The meeting requested the Joint Secretariat to provide a short Communique to be issued on the occasion of the First Meeting of the HLPW. The meeting also </w:t>
      </w:r>
      <w:r w:rsidR="008E66DA" w:rsidRPr="00F14E38">
        <w:rPr>
          <w:rFonts w:ascii="Times New Roman" w:hAnsi="Times New Roman" w:cs="Times New Roman"/>
        </w:rPr>
        <w:t xml:space="preserve">welcomed the strategic note, as provided by </w:t>
      </w:r>
      <w:r w:rsidRPr="00F14E38">
        <w:rPr>
          <w:rFonts w:ascii="Times New Roman" w:hAnsi="Times New Roman" w:cs="Times New Roman"/>
        </w:rPr>
        <w:t>the Joint Secretariat</w:t>
      </w:r>
      <w:r w:rsidR="008E66DA" w:rsidRPr="00F14E38">
        <w:rPr>
          <w:rFonts w:ascii="Times New Roman" w:hAnsi="Times New Roman" w:cs="Times New Roman"/>
        </w:rPr>
        <w:t>, and provided guidance for revisions</w:t>
      </w:r>
      <w:r w:rsidRPr="00F14E38">
        <w:rPr>
          <w:rFonts w:ascii="Times New Roman" w:hAnsi="Times New Roman" w:cs="Times New Roman"/>
        </w:rPr>
        <w:t xml:space="preserve">. </w:t>
      </w:r>
      <w:r w:rsidR="008E66DA" w:rsidRPr="00F14E38">
        <w:rPr>
          <w:rFonts w:ascii="Times New Roman" w:hAnsi="Times New Roman" w:cs="Times New Roman"/>
        </w:rPr>
        <w:t>This (revised) background note will be annexed to the Communique</w:t>
      </w:r>
    </w:p>
    <w:p w:rsidR="008E66DA" w:rsidRPr="00F14E38" w:rsidRDefault="008E66DA" w:rsidP="008E66DA">
      <w:pPr>
        <w:spacing w:line="240" w:lineRule="auto"/>
        <w:jc w:val="both"/>
        <w:rPr>
          <w:rFonts w:ascii="Times New Roman" w:hAnsi="Times New Roman" w:cs="Times New Roman"/>
        </w:rPr>
      </w:pPr>
      <w:r w:rsidRPr="00F14E38">
        <w:rPr>
          <w:rFonts w:ascii="Times New Roman" w:hAnsi="Times New Roman" w:cs="Times New Roman"/>
        </w:rPr>
        <w:t>The meeting underscored the importance for the Panel of engaging with other Member States and non-state actors and requested the Joint-Secretariat to develop modalities for this engagement.</w:t>
      </w:r>
    </w:p>
    <w:p w:rsidR="001A2DC0" w:rsidRPr="00F14E38" w:rsidRDefault="00FA33A9" w:rsidP="006E16B8">
      <w:pPr>
        <w:spacing w:after="0" w:line="240" w:lineRule="auto"/>
        <w:jc w:val="both"/>
        <w:rPr>
          <w:rFonts w:ascii="Times New Roman" w:hAnsi="Times New Roman" w:cs="Times New Roman"/>
          <w:b/>
        </w:rPr>
      </w:pPr>
      <w:r w:rsidRPr="00F14E38">
        <w:rPr>
          <w:rFonts w:ascii="Times New Roman" w:hAnsi="Times New Roman" w:cs="Times New Roman"/>
        </w:rPr>
        <w:t xml:space="preserve"> </w:t>
      </w:r>
      <w:r w:rsidR="008E66DA" w:rsidRPr="00F14E38">
        <w:rPr>
          <w:rFonts w:ascii="Times New Roman" w:hAnsi="Times New Roman" w:cs="Times New Roman"/>
          <w:b/>
        </w:rPr>
        <w:t xml:space="preserve">Key </w:t>
      </w:r>
      <w:r w:rsidR="001A2DC0" w:rsidRPr="00F14E38">
        <w:rPr>
          <w:rFonts w:ascii="Times New Roman" w:hAnsi="Times New Roman" w:cs="Times New Roman"/>
          <w:b/>
        </w:rPr>
        <w:t>Outcomes</w:t>
      </w:r>
      <w:r w:rsidR="00C723C0" w:rsidRPr="00F14E38">
        <w:rPr>
          <w:rFonts w:ascii="Times New Roman" w:hAnsi="Times New Roman" w:cs="Times New Roman"/>
          <w:b/>
        </w:rPr>
        <w:t>:</w:t>
      </w:r>
    </w:p>
    <w:p w:rsidR="00BF601A" w:rsidRPr="00F14E38" w:rsidRDefault="00BF601A" w:rsidP="00D17B52">
      <w:pPr>
        <w:jc w:val="both"/>
        <w:rPr>
          <w:rFonts w:ascii="Times New Roman" w:hAnsi="Times New Roman" w:cs="Times New Roman"/>
          <w:i/>
        </w:rPr>
      </w:pPr>
      <w:r w:rsidRPr="00F14E38">
        <w:rPr>
          <w:rFonts w:ascii="Times New Roman" w:hAnsi="Times New Roman" w:cs="Times New Roman"/>
          <w:i/>
        </w:rPr>
        <w:t xml:space="preserve">The </w:t>
      </w:r>
      <w:r w:rsidR="008E66DA" w:rsidRPr="00F14E38">
        <w:rPr>
          <w:rFonts w:ascii="Times New Roman" w:hAnsi="Times New Roman" w:cs="Times New Roman"/>
          <w:i/>
        </w:rPr>
        <w:t xml:space="preserve">meeting </w:t>
      </w:r>
      <w:r w:rsidR="00C723C0" w:rsidRPr="00F14E38">
        <w:rPr>
          <w:rFonts w:ascii="Times New Roman" w:hAnsi="Times New Roman" w:cs="Times New Roman"/>
          <w:i/>
        </w:rPr>
        <w:t>endorsed the following issues</w:t>
      </w:r>
      <w:r w:rsidRPr="00F14E38">
        <w:rPr>
          <w:rFonts w:ascii="Times New Roman" w:hAnsi="Times New Roman" w:cs="Times New Roman"/>
          <w:i/>
        </w:rPr>
        <w:t>:</w:t>
      </w:r>
    </w:p>
    <w:p w:rsidR="00DE0FE8" w:rsidRPr="00F14E38" w:rsidRDefault="00EB28C4" w:rsidP="006E16B8">
      <w:pPr>
        <w:pStyle w:val="Body"/>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A</w:t>
      </w:r>
      <w:r w:rsidR="002E193E" w:rsidRPr="00F14E38">
        <w:rPr>
          <w:rFonts w:ascii="Times New Roman" w:hAnsi="Times New Roman" w:cs="Times New Roman"/>
          <w:sz w:val="22"/>
          <w:szCs w:val="22"/>
          <w:lang w:val="en-US"/>
        </w:rPr>
        <w:t xml:space="preserve"> clear vision </w:t>
      </w:r>
      <w:r w:rsidR="00D17B52" w:rsidRPr="00F14E38">
        <w:rPr>
          <w:rFonts w:ascii="Times New Roman" w:hAnsi="Times New Roman" w:cs="Times New Roman"/>
          <w:sz w:val="22"/>
          <w:szCs w:val="22"/>
          <w:lang w:val="en-US"/>
        </w:rPr>
        <w:t xml:space="preserve">of the Panel </w:t>
      </w:r>
      <w:r w:rsidR="002E193E" w:rsidRPr="00F14E38">
        <w:rPr>
          <w:rFonts w:ascii="Times New Roman" w:hAnsi="Times New Roman" w:cs="Times New Roman"/>
          <w:sz w:val="22"/>
          <w:szCs w:val="22"/>
          <w:lang w:val="en-US"/>
        </w:rPr>
        <w:t>towards implementation</w:t>
      </w:r>
      <w:r w:rsidR="008E66DA" w:rsidRPr="00F14E38">
        <w:rPr>
          <w:rFonts w:ascii="Times New Roman" w:hAnsi="Times New Roman" w:cs="Times New Roman"/>
          <w:sz w:val="22"/>
          <w:szCs w:val="22"/>
          <w:lang w:val="en-US"/>
        </w:rPr>
        <w:t xml:space="preserve"> </w:t>
      </w:r>
      <w:r w:rsidR="002E193E" w:rsidRPr="00F14E38">
        <w:rPr>
          <w:rFonts w:ascii="Times New Roman" w:hAnsi="Times New Roman" w:cs="Times New Roman"/>
          <w:sz w:val="22"/>
          <w:szCs w:val="22"/>
          <w:lang w:val="en-US"/>
        </w:rPr>
        <w:t>delivering on key water issues</w:t>
      </w:r>
      <w:r w:rsidR="00C9002D" w:rsidRPr="00F14E38">
        <w:rPr>
          <w:rFonts w:ascii="Times New Roman" w:hAnsi="Times New Roman" w:cs="Times New Roman"/>
          <w:sz w:val="22"/>
          <w:szCs w:val="22"/>
          <w:lang w:val="en-US"/>
        </w:rPr>
        <w:t xml:space="preserve"> agreed upon UN Member States in the 2030 Agenda</w:t>
      </w:r>
      <w:r w:rsidR="006E16B8" w:rsidRPr="00F14E38">
        <w:rPr>
          <w:rFonts w:ascii="Times New Roman" w:hAnsi="Times New Roman" w:cs="Times New Roman"/>
          <w:sz w:val="22"/>
          <w:szCs w:val="22"/>
          <w:lang w:val="en-US"/>
        </w:rPr>
        <w:t xml:space="preserve">, and in particular </w:t>
      </w:r>
      <w:r w:rsidR="00DE0FE8" w:rsidRPr="00F14E38">
        <w:rPr>
          <w:rFonts w:ascii="Times New Roman" w:hAnsi="Times New Roman" w:cs="Times New Roman"/>
          <w:sz w:val="22"/>
          <w:szCs w:val="22"/>
          <w:lang w:val="en-US"/>
        </w:rPr>
        <w:t xml:space="preserve"> SDG6.</w:t>
      </w:r>
    </w:p>
    <w:p w:rsidR="006E16B8" w:rsidRPr="00F14E38" w:rsidRDefault="006E16B8" w:rsidP="00643F7A">
      <w:pPr>
        <w:pStyle w:val="Body"/>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 xml:space="preserve">The need for the Panel to focus on: </w:t>
      </w:r>
    </w:p>
    <w:p w:rsidR="00C9002D" w:rsidRPr="00F14E38" w:rsidRDefault="006E16B8" w:rsidP="006E16B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A new narrative on water that includes s</w:t>
      </w:r>
      <w:r w:rsidR="00CA46D4" w:rsidRPr="00F14E38">
        <w:rPr>
          <w:rFonts w:ascii="Times New Roman" w:hAnsi="Times New Roman" w:cs="Times New Roman"/>
          <w:sz w:val="22"/>
          <w:szCs w:val="22"/>
          <w:lang w:val="en-US"/>
        </w:rPr>
        <w:t>trong g</w:t>
      </w:r>
      <w:r w:rsidR="00C9002D" w:rsidRPr="00F14E38">
        <w:rPr>
          <w:rFonts w:ascii="Times New Roman" w:hAnsi="Times New Roman" w:cs="Times New Roman"/>
          <w:sz w:val="22"/>
          <w:szCs w:val="22"/>
          <w:lang w:val="en-US"/>
        </w:rPr>
        <w:t xml:space="preserve">uidance to </w:t>
      </w:r>
      <w:r w:rsidR="00CA46D4" w:rsidRPr="00F14E38">
        <w:rPr>
          <w:rFonts w:ascii="Times New Roman" w:hAnsi="Times New Roman" w:cs="Times New Roman"/>
          <w:sz w:val="22"/>
          <w:szCs w:val="22"/>
          <w:lang w:val="en-US"/>
        </w:rPr>
        <w:t xml:space="preserve">the international community for </w:t>
      </w:r>
      <w:r w:rsidR="00C9002D" w:rsidRPr="00F14E38">
        <w:rPr>
          <w:rFonts w:ascii="Times New Roman" w:hAnsi="Times New Roman" w:cs="Times New Roman"/>
          <w:sz w:val="22"/>
          <w:szCs w:val="22"/>
          <w:lang w:val="en-US"/>
        </w:rPr>
        <w:t>pav</w:t>
      </w:r>
      <w:r w:rsidR="00CA46D4" w:rsidRPr="00F14E38">
        <w:rPr>
          <w:rFonts w:ascii="Times New Roman" w:hAnsi="Times New Roman" w:cs="Times New Roman"/>
          <w:sz w:val="22"/>
          <w:szCs w:val="22"/>
          <w:lang w:val="en-US"/>
        </w:rPr>
        <w:t>ing</w:t>
      </w:r>
      <w:r w:rsidR="00C9002D" w:rsidRPr="00F14E38">
        <w:rPr>
          <w:rFonts w:ascii="Times New Roman" w:hAnsi="Times New Roman" w:cs="Times New Roman"/>
          <w:sz w:val="22"/>
          <w:szCs w:val="22"/>
          <w:lang w:val="en-US"/>
        </w:rPr>
        <w:t xml:space="preserve"> the way forward for achieving the SDG6 and related targets</w:t>
      </w:r>
      <w:r w:rsidR="00643F7A" w:rsidRPr="00F14E38">
        <w:rPr>
          <w:rFonts w:ascii="Times New Roman" w:hAnsi="Times New Roman" w:cs="Times New Roman"/>
          <w:sz w:val="22"/>
          <w:szCs w:val="22"/>
          <w:lang w:val="en-US"/>
        </w:rPr>
        <w:t>;</w:t>
      </w:r>
      <w:r w:rsidR="00C9002D" w:rsidRPr="00F14E38">
        <w:rPr>
          <w:rFonts w:ascii="Times New Roman" w:hAnsi="Times New Roman" w:cs="Times New Roman"/>
          <w:sz w:val="22"/>
          <w:szCs w:val="22"/>
          <w:lang w:val="en-US"/>
        </w:rPr>
        <w:t xml:space="preserve"> </w:t>
      </w:r>
    </w:p>
    <w:p w:rsidR="00C9002D" w:rsidRPr="00F14E38" w:rsidRDefault="00C723C0" w:rsidP="006E16B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I</w:t>
      </w:r>
      <w:r w:rsidR="00C9002D" w:rsidRPr="00F14E38">
        <w:rPr>
          <w:rFonts w:ascii="Times New Roman" w:hAnsi="Times New Roman" w:cs="Times New Roman"/>
          <w:sz w:val="22"/>
          <w:szCs w:val="22"/>
          <w:lang w:val="en-US"/>
        </w:rPr>
        <w:t xml:space="preserve">nnovative, </w:t>
      </w:r>
      <w:r w:rsidR="001D3C94" w:rsidRPr="00F14E38">
        <w:rPr>
          <w:rFonts w:ascii="Times New Roman" w:hAnsi="Times New Roman" w:cs="Times New Roman"/>
          <w:sz w:val="22"/>
          <w:szCs w:val="22"/>
          <w:lang w:val="en-US"/>
        </w:rPr>
        <w:t xml:space="preserve">comprehensive, systemic, </w:t>
      </w:r>
      <w:r w:rsidR="00C9002D" w:rsidRPr="00F14E38">
        <w:rPr>
          <w:rFonts w:ascii="Times New Roman" w:hAnsi="Times New Roman" w:cs="Times New Roman"/>
          <w:sz w:val="22"/>
          <w:szCs w:val="22"/>
          <w:lang w:val="en-US"/>
        </w:rPr>
        <w:t>and long-term solutions, which are</w:t>
      </w:r>
      <w:r w:rsidR="00D1673B">
        <w:rPr>
          <w:rFonts w:ascii="Times New Roman" w:hAnsi="Times New Roman" w:cs="Times New Roman"/>
          <w:sz w:val="22"/>
          <w:szCs w:val="22"/>
          <w:lang w:val="en-US"/>
        </w:rPr>
        <w:t xml:space="preserve"> economically self-sustaining;</w:t>
      </w:r>
    </w:p>
    <w:p w:rsidR="00C9002D" w:rsidRPr="00F14E38" w:rsidRDefault="00C723C0" w:rsidP="006E16B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I</w:t>
      </w:r>
      <w:r w:rsidR="00C9002D" w:rsidRPr="00F14E38">
        <w:rPr>
          <w:rFonts w:ascii="Times New Roman" w:hAnsi="Times New Roman" w:cs="Times New Roman"/>
          <w:sz w:val="22"/>
          <w:szCs w:val="22"/>
          <w:lang w:val="en-US"/>
        </w:rPr>
        <w:t>nnovative financing mechanisms, along with capacity development and technology transfer, as well as the par</w:t>
      </w:r>
      <w:r w:rsidR="00D1673B">
        <w:rPr>
          <w:rFonts w:ascii="Times New Roman" w:hAnsi="Times New Roman" w:cs="Times New Roman"/>
          <w:sz w:val="22"/>
          <w:szCs w:val="22"/>
          <w:lang w:val="en-US"/>
        </w:rPr>
        <w:t>ticipation of local communities;</w:t>
      </w:r>
    </w:p>
    <w:p w:rsidR="00F14E38" w:rsidRPr="00F14E38" w:rsidRDefault="00F14E38" w:rsidP="006E16B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An action and implementation orientated approach</w:t>
      </w:r>
      <w:r w:rsidR="00D1673B">
        <w:rPr>
          <w:rFonts w:ascii="Times New Roman" w:hAnsi="Times New Roman" w:cs="Times New Roman"/>
          <w:sz w:val="22"/>
          <w:szCs w:val="22"/>
          <w:lang w:val="en-US"/>
        </w:rPr>
        <w:t>;</w:t>
      </w:r>
    </w:p>
    <w:p w:rsidR="00F14E38" w:rsidRPr="00F14E38" w:rsidRDefault="000513E4" w:rsidP="006E16B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D</w:t>
      </w:r>
      <w:r w:rsidR="00C9002D" w:rsidRPr="00F14E38">
        <w:rPr>
          <w:rFonts w:ascii="Times New Roman" w:hAnsi="Times New Roman" w:cs="Times New Roman"/>
          <w:sz w:val="22"/>
          <w:szCs w:val="22"/>
          <w:lang w:val="en-US"/>
        </w:rPr>
        <w:t>evelop</w:t>
      </w:r>
      <w:r w:rsidRPr="00F14E38">
        <w:rPr>
          <w:rFonts w:ascii="Times New Roman" w:hAnsi="Times New Roman" w:cs="Times New Roman"/>
          <w:sz w:val="22"/>
          <w:szCs w:val="22"/>
          <w:lang w:val="en-US"/>
        </w:rPr>
        <w:t>ment of</w:t>
      </w:r>
      <w:r w:rsidR="00C9002D" w:rsidRPr="00F14E38">
        <w:rPr>
          <w:rFonts w:ascii="Times New Roman" w:hAnsi="Times New Roman" w:cs="Times New Roman"/>
          <w:sz w:val="22"/>
          <w:szCs w:val="22"/>
          <w:lang w:val="en-US"/>
        </w:rPr>
        <w:t xml:space="preserve"> necessary infrastructure for</w:t>
      </w:r>
      <w:r w:rsidR="00D1673B">
        <w:rPr>
          <w:rFonts w:ascii="Times New Roman" w:hAnsi="Times New Roman" w:cs="Times New Roman"/>
          <w:sz w:val="22"/>
          <w:szCs w:val="22"/>
          <w:lang w:val="en-US"/>
        </w:rPr>
        <w:t xml:space="preserve"> data collection and reporting;</w:t>
      </w:r>
    </w:p>
    <w:p w:rsidR="00F14E38" w:rsidRPr="00F14E38" w:rsidRDefault="00F14E38" w:rsidP="00F14E3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"Lighthouse initiatives" that can inspire implementation of water related sustainable development projects;</w:t>
      </w:r>
    </w:p>
    <w:p w:rsidR="00C9002D" w:rsidRPr="00F14E38" w:rsidRDefault="00F14E38" w:rsidP="00F14E38">
      <w:pPr>
        <w:pStyle w:val="Body"/>
        <w:numPr>
          <w:ilvl w:val="1"/>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Linkage of the water initiatives with climate change adaptation</w:t>
      </w:r>
      <w:r w:rsidR="00D1673B">
        <w:rPr>
          <w:rFonts w:ascii="Times New Roman" w:hAnsi="Times New Roman" w:cs="Times New Roman"/>
          <w:sz w:val="22"/>
          <w:szCs w:val="22"/>
          <w:lang w:val="en-US"/>
        </w:rPr>
        <w:t>.</w:t>
      </w:r>
    </w:p>
    <w:p w:rsidR="00C9002D" w:rsidRDefault="00873D6A" w:rsidP="00873D6A">
      <w:pPr>
        <w:pStyle w:val="Body"/>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 xml:space="preserve">The need for a </w:t>
      </w:r>
      <w:r w:rsidR="006E16B8" w:rsidRPr="00F14E38">
        <w:rPr>
          <w:rFonts w:ascii="Times New Roman" w:hAnsi="Times New Roman" w:cs="Times New Roman"/>
          <w:sz w:val="22"/>
          <w:szCs w:val="22"/>
          <w:lang w:val="en-US"/>
        </w:rPr>
        <w:t>strong focus on communication, including r</w:t>
      </w:r>
      <w:r w:rsidR="00C9002D" w:rsidRPr="00F14E38">
        <w:rPr>
          <w:rFonts w:ascii="Times New Roman" w:hAnsi="Times New Roman" w:cs="Times New Roman"/>
          <w:sz w:val="22"/>
          <w:szCs w:val="22"/>
          <w:lang w:val="en-US"/>
        </w:rPr>
        <w:t>aising awareness and motivating action in order to ensure participation by civil society, governments and the private sector.</w:t>
      </w:r>
    </w:p>
    <w:p w:rsidR="00D1673B" w:rsidRPr="00D1673B" w:rsidRDefault="00D1673B" w:rsidP="00D1673B">
      <w:pPr>
        <w:pStyle w:val="ListParagraph"/>
        <w:numPr>
          <w:ilvl w:val="0"/>
          <w:numId w:val="14"/>
        </w:numPr>
        <w:rPr>
          <w:rFonts w:ascii="Times New Roman" w:hAnsi="Times New Roman" w:cs="Times New Roman"/>
          <w:color w:val="000000"/>
          <w:sz w:val="18"/>
          <w:szCs w:val="18"/>
        </w:rPr>
      </w:pPr>
      <w:r>
        <w:rPr>
          <w:rFonts w:ascii="Times New Roman" w:hAnsi="Times New Roman" w:cs="Times New Roman"/>
          <w:color w:val="000000"/>
        </w:rPr>
        <w:t xml:space="preserve">SIDS </w:t>
      </w:r>
      <w:r w:rsidRPr="00D1673B">
        <w:rPr>
          <w:rFonts w:ascii="Times New Roman" w:hAnsi="Times New Roman" w:cs="Times New Roman"/>
          <w:color w:val="000000"/>
        </w:rPr>
        <w:t xml:space="preserve">are highly vulnerable to climate change whose impacts results in considerable economic loss and environmental degradation.  The SAMOA Pathway Resolution reaffirmed that there should be a smooth </w:t>
      </w:r>
      <w:r w:rsidRPr="00D1673B">
        <w:rPr>
          <w:rFonts w:ascii="Times New Roman" w:hAnsi="Times New Roman" w:cs="Times New Roman"/>
          <w:color w:val="000000"/>
        </w:rPr>
        <w:lastRenderedPageBreak/>
        <w:t>transition of SIDS which have recently graduated in order not to lose concessionary financing. Durable partnership and support of the international community must be sought when addressing priority areas concerning vulnerabilities of SIDS</w:t>
      </w:r>
      <w:r>
        <w:rPr>
          <w:rFonts w:ascii="Times New Roman" w:hAnsi="Times New Roman" w:cs="Times New Roman"/>
          <w:color w:val="000000"/>
        </w:rPr>
        <w:t>.</w:t>
      </w:r>
      <w:bookmarkStart w:id="0" w:name="_GoBack"/>
      <w:bookmarkEnd w:id="0"/>
    </w:p>
    <w:p w:rsidR="00BF601A" w:rsidRPr="00F14E38" w:rsidRDefault="00873D6A" w:rsidP="00D17B52">
      <w:pPr>
        <w:pStyle w:val="Body"/>
        <w:numPr>
          <w:ilvl w:val="0"/>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imes New Roman" w:hAnsi="Times New Roman" w:cs="Times New Roman"/>
          <w:sz w:val="22"/>
          <w:szCs w:val="22"/>
          <w:lang w:val="en-US"/>
        </w:rPr>
      </w:pPr>
      <w:r w:rsidRPr="00F14E38">
        <w:rPr>
          <w:rFonts w:ascii="Times New Roman" w:hAnsi="Times New Roman" w:cs="Times New Roman"/>
          <w:sz w:val="22"/>
          <w:szCs w:val="22"/>
          <w:lang w:val="en-US"/>
        </w:rPr>
        <w:t xml:space="preserve">Welcoming the establishment of a </w:t>
      </w:r>
      <w:r w:rsidR="00F14E38">
        <w:rPr>
          <w:rFonts w:ascii="Times New Roman" w:hAnsi="Times New Roman" w:cs="Times New Roman"/>
          <w:sz w:val="22"/>
          <w:szCs w:val="22"/>
          <w:lang w:val="en-US"/>
        </w:rPr>
        <w:t>supporting</w:t>
      </w:r>
      <w:r w:rsidR="00BF601A" w:rsidRPr="00F14E38">
        <w:rPr>
          <w:rFonts w:ascii="Times New Roman" w:hAnsi="Times New Roman" w:cs="Times New Roman"/>
          <w:sz w:val="22"/>
          <w:szCs w:val="22"/>
          <w:lang w:val="en-US"/>
        </w:rPr>
        <w:t xml:space="preserve">, multi-stakeholder process involving civil society groups, academics, experts and the private sector. This informal </w:t>
      </w:r>
      <w:r w:rsidRPr="00F14E38">
        <w:rPr>
          <w:rFonts w:ascii="Times New Roman" w:hAnsi="Times New Roman" w:cs="Times New Roman"/>
          <w:sz w:val="22"/>
          <w:szCs w:val="22"/>
          <w:lang w:val="en-US"/>
        </w:rPr>
        <w:t>network</w:t>
      </w:r>
      <w:r w:rsidR="00BF601A" w:rsidRPr="00F14E38">
        <w:rPr>
          <w:rFonts w:ascii="Times New Roman" w:hAnsi="Times New Roman" w:cs="Times New Roman"/>
          <w:sz w:val="22"/>
          <w:szCs w:val="22"/>
          <w:lang w:val="en-US"/>
        </w:rPr>
        <w:t xml:space="preserve">, convened by the </w:t>
      </w:r>
      <w:r w:rsidR="00462840" w:rsidRPr="00F14E38">
        <w:rPr>
          <w:rFonts w:ascii="Times New Roman" w:hAnsi="Times New Roman" w:cs="Times New Roman"/>
          <w:sz w:val="22"/>
          <w:szCs w:val="22"/>
          <w:lang w:val="en-US"/>
        </w:rPr>
        <w:t>Joint Secretariat</w:t>
      </w:r>
      <w:r w:rsidR="00BF601A" w:rsidRPr="00F14E38">
        <w:rPr>
          <w:rFonts w:ascii="Times New Roman" w:hAnsi="Times New Roman" w:cs="Times New Roman"/>
          <w:sz w:val="22"/>
          <w:szCs w:val="22"/>
          <w:lang w:val="en-US"/>
        </w:rPr>
        <w:t xml:space="preserve">, </w:t>
      </w:r>
      <w:r w:rsidR="009A21F4" w:rsidRPr="00F14E38">
        <w:rPr>
          <w:rFonts w:ascii="Times New Roman" w:hAnsi="Times New Roman" w:cs="Times New Roman"/>
          <w:sz w:val="22"/>
          <w:szCs w:val="22"/>
          <w:lang w:val="en-US"/>
        </w:rPr>
        <w:t>will</w:t>
      </w:r>
      <w:r w:rsidR="00BF601A" w:rsidRPr="00F14E38">
        <w:rPr>
          <w:rFonts w:ascii="Times New Roman" w:hAnsi="Times New Roman" w:cs="Times New Roman"/>
          <w:sz w:val="22"/>
          <w:szCs w:val="22"/>
          <w:lang w:val="en-US"/>
        </w:rPr>
        <w:t xml:space="preserve"> be an inclusive network that can provide insight and best practice examples to the HLPW and which </w:t>
      </w:r>
      <w:r w:rsidR="009A21F4" w:rsidRPr="00F14E38">
        <w:rPr>
          <w:rFonts w:ascii="Times New Roman" w:hAnsi="Times New Roman" w:cs="Times New Roman"/>
          <w:sz w:val="22"/>
          <w:szCs w:val="22"/>
          <w:lang w:val="en-US"/>
        </w:rPr>
        <w:t>will</w:t>
      </w:r>
      <w:r w:rsidR="00BF601A" w:rsidRPr="00F14E38">
        <w:rPr>
          <w:rFonts w:ascii="Times New Roman" w:hAnsi="Times New Roman" w:cs="Times New Roman"/>
          <w:sz w:val="22"/>
          <w:szCs w:val="22"/>
          <w:lang w:val="en-US"/>
        </w:rPr>
        <w:t xml:space="preserve"> help convey the core messages of the HLPW to a wider audience. </w:t>
      </w:r>
    </w:p>
    <w:p w:rsidR="00FC1214" w:rsidRPr="00F14E38" w:rsidRDefault="00FC1214" w:rsidP="00D17B52">
      <w:pPr>
        <w:spacing w:after="0"/>
        <w:jc w:val="both"/>
        <w:rPr>
          <w:rFonts w:ascii="Times New Roman" w:hAnsi="Times New Roman" w:cs="Times New Roman"/>
        </w:rPr>
      </w:pPr>
    </w:p>
    <w:p w:rsidR="00BC4D90" w:rsidRPr="00F14E38" w:rsidRDefault="00BC4D90" w:rsidP="00D17B52">
      <w:pPr>
        <w:spacing w:after="0"/>
        <w:jc w:val="both"/>
        <w:rPr>
          <w:rFonts w:ascii="Times New Roman" w:hAnsi="Times New Roman" w:cs="Times New Roman"/>
          <w:b/>
        </w:rPr>
      </w:pPr>
    </w:p>
    <w:p w:rsidR="00C723C0" w:rsidRPr="00F14E38" w:rsidRDefault="00C723C0" w:rsidP="00D17B52">
      <w:pPr>
        <w:spacing w:after="0"/>
        <w:jc w:val="both"/>
        <w:rPr>
          <w:rFonts w:ascii="Times New Roman" w:hAnsi="Times New Roman" w:cs="Times New Roman"/>
          <w:b/>
        </w:rPr>
      </w:pPr>
      <w:r w:rsidRPr="00F14E38">
        <w:rPr>
          <w:rFonts w:ascii="Times New Roman" w:hAnsi="Times New Roman" w:cs="Times New Roman"/>
          <w:b/>
        </w:rPr>
        <w:t>Next Steps:</w:t>
      </w:r>
    </w:p>
    <w:p w:rsidR="00C723C0" w:rsidRPr="00F14E38" w:rsidRDefault="00C723C0" w:rsidP="00D17B52">
      <w:pPr>
        <w:spacing w:after="0"/>
        <w:jc w:val="both"/>
        <w:rPr>
          <w:rFonts w:ascii="Times New Roman" w:hAnsi="Times New Roman" w:cs="Times New Roman"/>
        </w:rPr>
      </w:pPr>
    </w:p>
    <w:p w:rsidR="001A2DC0" w:rsidRPr="00F14E38" w:rsidRDefault="00BF601A" w:rsidP="00D17B52">
      <w:pPr>
        <w:jc w:val="both"/>
        <w:rPr>
          <w:rFonts w:ascii="Times New Roman" w:hAnsi="Times New Roman" w:cs="Times New Roman"/>
          <w:i/>
        </w:rPr>
      </w:pPr>
      <w:r w:rsidRPr="00F14E38">
        <w:rPr>
          <w:rFonts w:ascii="Times New Roman" w:hAnsi="Times New Roman" w:cs="Times New Roman"/>
          <w:i/>
        </w:rPr>
        <w:t xml:space="preserve">The </w:t>
      </w:r>
      <w:r w:rsidR="008E66DA" w:rsidRPr="00F14E38">
        <w:rPr>
          <w:rFonts w:ascii="Times New Roman" w:hAnsi="Times New Roman" w:cs="Times New Roman"/>
          <w:i/>
        </w:rPr>
        <w:t xml:space="preserve">meeting </w:t>
      </w:r>
      <w:r w:rsidRPr="00F14E38">
        <w:rPr>
          <w:rFonts w:ascii="Times New Roman" w:hAnsi="Times New Roman" w:cs="Times New Roman"/>
          <w:i/>
        </w:rPr>
        <w:t xml:space="preserve">agreed on the following next steps: </w:t>
      </w:r>
    </w:p>
    <w:p w:rsidR="00462840" w:rsidRPr="00F14E38" w:rsidRDefault="00462840" w:rsidP="00684791">
      <w:pPr>
        <w:pStyle w:val="ListParagraph"/>
        <w:numPr>
          <w:ilvl w:val="0"/>
          <w:numId w:val="12"/>
        </w:numPr>
        <w:jc w:val="both"/>
        <w:rPr>
          <w:rFonts w:ascii="Times New Roman" w:hAnsi="Times New Roman" w:cs="Times New Roman"/>
        </w:rPr>
      </w:pPr>
      <w:r w:rsidRPr="00F14E38">
        <w:rPr>
          <w:rFonts w:ascii="Times New Roman" w:hAnsi="Times New Roman" w:cs="Times New Roman"/>
        </w:rPr>
        <w:t>A brief</w:t>
      </w:r>
      <w:r w:rsidR="00BF601A" w:rsidRPr="00F14E38">
        <w:rPr>
          <w:rFonts w:ascii="Times New Roman" w:hAnsi="Times New Roman" w:cs="Times New Roman"/>
        </w:rPr>
        <w:t xml:space="preserve"> </w:t>
      </w:r>
      <w:r w:rsidRPr="00F14E38">
        <w:rPr>
          <w:rFonts w:ascii="Times New Roman" w:hAnsi="Times New Roman" w:cs="Times New Roman"/>
        </w:rPr>
        <w:t xml:space="preserve">public </w:t>
      </w:r>
      <w:r w:rsidR="00BF601A" w:rsidRPr="00F14E38">
        <w:rPr>
          <w:rFonts w:ascii="Times New Roman" w:hAnsi="Times New Roman" w:cs="Times New Roman"/>
        </w:rPr>
        <w:t xml:space="preserve">statement will be prepared by the Joint Secretariat </w:t>
      </w:r>
      <w:r w:rsidRPr="00F14E38">
        <w:rPr>
          <w:rFonts w:ascii="Times New Roman" w:hAnsi="Times New Roman" w:cs="Times New Roman"/>
        </w:rPr>
        <w:t xml:space="preserve">for endorsement </w:t>
      </w:r>
      <w:r w:rsidR="00BF601A" w:rsidRPr="00F14E38">
        <w:rPr>
          <w:rFonts w:ascii="Times New Roman" w:hAnsi="Times New Roman" w:cs="Times New Roman"/>
        </w:rPr>
        <w:t xml:space="preserve">by the </w:t>
      </w:r>
      <w:r w:rsidRPr="00F14E38">
        <w:rPr>
          <w:rFonts w:ascii="Times New Roman" w:hAnsi="Times New Roman" w:cs="Times New Roman"/>
        </w:rPr>
        <w:t xml:space="preserve">Panel Members on April 21 </w:t>
      </w:r>
      <w:r w:rsidR="00BF601A" w:rsidRPr="00F14E38">
        <w:rPr>
          <w:rFonts w:ascii="Times New Roman" w:hAnsi="Times New Roman" w:cs="Times New Roman"/>
        </w:rPr>
        <w:t xml:space="preserve">in New York. The </w:t>
      </w:r>
      <w:r w:rsidRPr="00F14E38">
        <w:rPr>
          <w:rFonts w:ascii="Times New Roman" w:hAnsi="Times New Roman" w:cs="Times New Roman"/>
        </w:rPr>
        <w:t xml:space="preserve">statement </w:t>
      </w:r>
      <w:r w:rsidR="00BF601A" w:rsidRPr="00F14E38">
        <w:rPr>
          <w:rFonts w:ascii="Times New Roman" w:hAnsi="Times New Roman" w:cs="Times New Roman"/>
        </w:rPr>
        <w:t xml:space="preserve">will be circulated </w:t>
      </w:r>
      <w:r w:rsidR="008E66DA" w:rsidRPr="00F14E38">
        <w:rPr>
          <w:rFonts w:ascii="Times New Roman" w:hAnsi="Times New Roman" w:cs="Times New Roman"/>
        </w:rPr>
        <w:t xml:space="preserve">to the Sherpas/Advisors </w:t>
      </w:r>
      <w:r w:rsidRPr="00F14E38">
        <w:rPr>
          <w:rFonts w:ascii="Times New Roman" w:hAnsi="Times New Roman" w:cs="Times New Roman"/>
        </w:rPr>
        <w:t xml:space="preserve">by the Joint Secretariat </w:t>
      </w:r>
      <w:r w:rsidR="00BF601A" w:rsidRPr="00F14E38">
        <w:rPr>
          <w:rFonts w:ascii="Times New Roman" w:hAnsi="Times New Roman" w:cs="Times New Roman"/>
        </w:rPr>
        <w:t xml:space="preserve">on </w:t>
      </w:r>
      <w:r w:rsidR="00EB28C4" w:rsidRPr="00F14E38">
        <w:rPr>
          <w:rFonts w:ascii="Times New Roman" w:hAnsi="Times New Roman" w:cs="Times New Roman"/>
        </w:rPr>
        <w:t>Friday</w:t>
      </w:r>
      <w:r w:rsidR="00BF601A" w:rsidRPr="00F14E38">
        <w:rPr>
          <w:rFonts w:ascii="Times New Roman" w:hAnsi="Times New Roman" w:cs="Times New Roman"/>
        </w:rPr>
        <w:t xml:space="preserve"> </w:t>
      </w:r>
      <w:r w:rsidR="00EB28C4" w:rsidRPr="00F14E38">
        <w:rPr>
          <w:rFonts w:ascii="Times New Roman" w:hAnsi="Times New Roman" w:cs="Times New Roman"/>
        </w:rPr>
        <w:t xml:space="preserve">15 </w:t>
      </w:r>
      <w:r w:rsidR="00BF601A" w:rsidRPr="00F14E38">
        <w:rPr>
          <w:rFonts w:ascii="Times New Roman" w:hAnsi="Times New Roman" w:cs="Times New Roman"/>
        </w:rPr>
        <w:t xml:space="preserve">April to all delegations </w:t>
      </w:r>
      <w:r w:rsidRPr="00F14E38">
        <w:rPr>
          <w:rFonts w:ascii="Times New Roman" w:hAnsi="Times New Roman" w:cs="Times New Roman"/>
        </w:rPr>
        <w:t xml:space="preserve">for </w:t>
      </w:r>
      <w:r w:rsidR="008E66DA" w:rsidRPr="00F14E38">
        <w:rPr>
          <w:rFonts w:ascii="Times New Roman" w:hAnsi="Times New Roman" w:cs="Times New Roman"/>
        </w:rPr>
        <w:t>final review</w:t>
      </w:r>
      <w:r w:rsidRPr="00F14E38">
        <w:rPr>
          <w:rFonts w:ascii="Times New Roman" w:hAnsi="Times New Roman" w:cs="Times New Roman"/>
        </w:rPr>
        <w:t xml:space="preserve">. </w:t>
      </w:r>
      <w:r w:rsidR="008E66DA" w:rsidRPr="00F14E38">
        <w:rPr>
          <w:rFonts w:ascii="Times New Roman" w:hAnsi="Times New Roman" w:cs="Times New Roman"/>
        </w:rPr>
        <w:t xml:space="preserve">Comments </w:t>
      </w:r>
      <w:r w:rsidR="00873D6A" w:rsidRPr="00F14E38">
        <w:rPr>
          <w:rFonts w:ascii="Times New Roman" w:hAnsi="Times New Roman" w:cs="Times New Roman"/>
        </w:rPr>
        <w:t xml:space="preserve">are due 9am </w:t>
      </w:r>
      <w:r w:rsidR="00BF601A" w:rsidRPr="00F14E38">
        <w:rPr>
          <w:rFonts w:ascii="Times New Roman" w:hAnsi="Times New Roman" w:cs="Times New Roman"/>
        </w:rPr>
        <w:t xml:space="preserve">Monday </w:t>
      </w:r>
      <w:r w:rsidR="00EB28C4" w:rsidRPr="00F14E38">
        <w:rPr>
          <w:rFonts w:ascii="Times New Roman" w:hAnsi="Times New Roman" w:cs="Times New Roman"/>
        </w:rPr>
        <w:t xml:space="preserve">18 </w:t>
      </w:r>
      <w:r w:rsidR="00BF601A" w:rsidRPr="00F14E38">
        <w:rPr>
          <w:rFonts w:ascii="Times New Roman" w:hAnsi="Times New Roman" w:cs="Times New Roman"/>
        </w:rPr>
        <w:t xml:space="preserve">April. </w:t>
      </w:r>
    </w:p>
    <w:p w:rsidR="00BE198D" w:rsidRPr="00F14E38" w:rsidRDefault="00462840" w:rsidP="00950ECA">
      <w:pPr>
        <w:pStyle w:val="ListParagraph"/>
        <w:numPr>
          <w:ilvl w:val="0"/>
          <w:numId w:val="12"/>
        </w:numPr>
        <w:jc w:val="both"/>
        <w:rPr>
          <w:rFonts w:ascii="Times New Roman" w:hAnsi="Times New Roman" w:cs="Times New Roman"/>
        </w:rPr>
      </w:pPr>
      <w:r w:rsidRPr="00F14E38">
        <w:rPr>
          <w:rFonts w:ascii="Times New Roman" w:hAnsi="Times New Roman" w:cs="Times New Roman"/>
        </w:rPr>
        <w:t xml:space="preserve">The public statement will be complemented by a background note. </w:t>
      </w:r>
      <w:r w:rsidR="00937A9E" w:rsidRPr="00F14E38">
        <w:rPr>
          <w:rFonts w:ascii="Times New Roman" w:hAnsi="Times New Roman" w:cs="Times New Roman"/>
        </w:rPr>
        <w:t>Th</w:t>
      </w:r>
      <w:r w:rsidRPr="00F14E38">
        <w:rPr>
          <w:rFonts w:ascii="Times New Roman" w:hAnsi="Times New Roman" w:cs="Times New Roman"/>
        </w:rPr>
        <w:t xml:space="preserve">e background note will be revised </w:t>
      </w:r>
      <w:r w:rsidR="00BF601A" w:rsidRPr="00F14E38">
        <w:rPr>
          <w:rFonts w:ascii="Times New Roman" w:hAnsi="Times New Roman" w:cs="Times New Roman"/>
        </w:rPr>
        <w:t xml:space="preserve">by the Joint Secretariat based on </w:t>
      </w:r>
      <w:r w:rsidRPr="00F14E38">
        <w:rPr>
          <w:rFonts w:ascii="Times New Roman" w:hAnsi="Times New Roman" w:cs="Times New Roman"/>
        </w:rPr>
        <w:t>guidance from the Sherpa meeting</w:t>
      </w:r>
      <w:r w:rsidR="00DE0FE8" w:rsidRPr="00F14E38">
        <w:rPr>
          <w:rFonts w:ascii="Times New Roman" w:hAnsi="Times New Roman" w:cs="Times New Roman"/>
        </w:rPr>
        <w:t>.</w:t>
      </w:r>
      <w:r w:rsidR="00C3618A" w:rsidRPr="00F14E38">
        <w:rPr>
          <w:rFonts w:ascii="Times New Roman" w:hAnsi="Times New Roman" w:cs="Times New Roman"/>
        </w:rPr>
        <w:t xml:space="preserve"> </w:t>
      </w:r>
      <w:r w:rsidR="00BF601A" w:rsidRPr="00F14E38">
        <w:rPr>
          <w:rFonts w:ascii="Times New Roman" w:hAnsi="Times New Roman" w:cs="Times New Roman"/>
        </w:rPr>
        <w:t>The ann</w:t>
      </w:r>
      <w:r w:rsidR="00937A9E" w:rsidRPr="00F14E38">
        <w:rPr>
          <w:rFonts w:ascii="Times New Roman" w:hAnsi="Times New Roman" w:cs="Times New Roman"/>
        </w:rPr>
        <w:t>exes of the concept note that were</w:t>
      </w:r>
      <w:r w:rsidR="00BF601A" w:rsidRPr="00F14E38">
        <w:rPr>
          <w:rFonts w:ascii="Times New Roman" w:hAnsi="Times New Roman" w:cs="Times New Roman"/>
        </w:rPr>
        <w:t xml:space="preserve"> circulated ahead of the meeting will remain an internal document</w:t>
      </w:r>
      <w:r w:rsidR="00393E4C" w:rsidRPr="00F14E38">
        <w:rPr>
          <w:rFonts w:ascii="Times New Roman" w:hAnsi="Times New Roman" w:cs="Times New Roman"/>
        </w:rPr>
        <w:t xml:space="preserve"> to the </w:t>
      </w:r>
      <w:r w:rsidR="00C3618A" w:rsidRPr="00F14E38">
        <w:rPr>
          <w:rFonts w:ascii="Times New Roman" w:hAnsi="Times New Roman" w:cs="Times New Roman"/>
        </w:rPr>
        <w:t xml:space="preserve">Sherpa </w:t>
      </w:r>
      <w:r w:rsidR="00393E4C" w:rsidRPr="00F14E38">
        <w:rPr>
          <w:rFonts w:ascii="Times New Roman" w:hAnsi="Times New Roman" w:cs="Times New Roman"/>
        </w:rPr>
        <w:t xml:space="preserve">group. It will be used </w:t>
      </w:r>
      <w:r w:rsidR="00BF601A" w:rsidRPr="00F14E38">
        <w:rPr>
          <w:rFonts w:ascii="Times New Roman" w:hAnsi="Times New Roman" w:cs="Times New Roman"/>
        </w:rPr>
        <w:t xml:space="preserve">as a working document to advance in the discussion about the specific actions the panel </w:t>
      </w:r>
      <w:r w:rsidR="00C3618A" w:rsidRPr="00F14E38">
        <w:rPr>
          <w:rFonts w:ascii="Times New Roman" w:hAnsi="Times New Roman" w:cs="Times New Roman"/>
        </w:rPr>
        <w:t xml:space="preserve">may </w:t>
      </w:r>
      <w:r w:rsidR="00BF601A" w:rsidRPr="00F14E38">
        <w:rPr>
          <w:rFonts w:ascii="Times New Roman" w:hAnsi="Times New Roman" w:cs="Times New Roman"/>
        </w:rPr>
        <w:t>undertake.</w:t>
      </w:r>
    </w:p>
    <w:p w:rsidR="00A97645" w:rsidRPr="00F14E38" w:rsidRDefault="00462840" w:rsidP="00D17B52">
      <w:pPr>
        <w:pStyle w:val="ListParagraph"/>
        <w:numPr>
          <w:ilvl w:val="0"/>
          <w:numId w:val="12"/>
        </w:numPr>
        <w:jc w:val="both"/>
        <w:rPr>
          <w:rFonts w:ascii="Times New Roman" w:hAnsi="Times New Roman" w:cs="Times New Roman"/>
        </w:rPr>
      </w:pPr>
      <w:r w:rsidRPr="00F14E38">
        <w:rPr>
          <w:rFonts w:ascii="Times New Roman" w:hAnsi="Times New Roman" w:cs="Times New Roman"/>
        </w:rPr>
        <w:t xml:space="preserve">The Joint Secretariat will circulate </w:t>
      </w:r>
      <w:r w:rsidR="00C3618A" w:rsidRPr="00F14E38">
        <w:rPr>
          <w:rFonts w:ascii="Times New Roman" w:hAnsi="Times New Roman" w:cs="Times New Roman"/>
        </w:rPr>
        <w:t xml:space="preserve">to the Sherpas </w:t>
      </w:r>
      <w:r w:rsidRPr="00F14E38">
        <w:rPr>
          <w:rFonts w:ascii="Times New Roman" w:hAnsi="Times New Roman" w:cs="Times New Roman"/>
        </w:rPr>
        <w:t xml:space="preserve">a UN/WBG </w:t>
      </w:r>
      <w:r w:rsidR="00A97645" w:rsidRPr="00F14E38">
        <w:rPr>
          <w:rFonts w:ascii="Times New Roman" w:hAnsi="Times New Roman" w:cs="Times New Roman"/>
        </w:rPr>
        <w:t>press release</w:t>
      </w:r>
      <w:r w:rsidRPr="00F14E38">
        <w:rPr>
          <w:rFonts w:ascii="Times New Roman" w:hAnsi="Times New Roman" w:cs="Times New Roman"/>
        </w:rPr>
        <w:t xml:space="preserve"> for input. All Panel Members and the two </w:t>
      </w:r>
      <w:r w:rsidR="005C6921" w:rsidRPr="00F14E38">
        <w:rPr>
          <w:rFonts w:ascii="Times New Roman" w:hAnsi="Times New Roman" w:cs="Times New Roman"/>
        </w:rPr>
        <w:t>Special Ad</w:t>
      </w:r>
      <w:r w:rsidRPr="00F14E38">
        <w:rPr>
          <w:rFonts w:ascii="Times New Roman" w:hAnsi="Times New Roman" w:cs="Times New Roman"/>
        </w:rPr>
        <w:t xml:space="preserve">visors are requested to submit a short quote </w:t>
      </w:r>
      <w:r w:rsidR="00C3618A" w:rsidRPr="00F14E38">
        <w:rPr>
          <w:rFonts w:ascii="Times New Roman" w:hAnsi="Times New Roman" w:cs="Times New Roman"/>
        </w:rPr>
        <w:t xml:space="preserve">which will </w:t>
      </w:r>
      <w:r w:rsidRPr="00F14E38">
        <w:rPr>
          <w:rFonts w:ascii="Times New Roman" w:hAnsi="Times New Roman" w:cs="Times New Roman"/>
        </w:rPr>
        <w:t xml:space="preserve">be annexed to the </w:t>
      </w:r>
      <w:r w:rsidR="005C6921" w:rsidRPr="00F14E38">
        <w:rPr>
          <w:rFonts w:ascii="Times New Roman" w:hAnsi="Times New Roman" w:cs="Times New Roman"/>
        </w:rPr>
        <w:t xml:space="preserve">joint </w:t>
      </w:r>
      <w:r w:rsidRPr="00F14E38">
        <w:rPr>
          <w:rFonts w:ascii="Times New Roman" w:hAnsi="Times New Roman" w:cs="Times New Roman"/>
        </w:rPr>
        <w:t xml:space="preserve">press release. </w:t>
      </w:r>
    </w:p>
    <w:p w:rsidR="00FA33A9" w:rsidRPr="00F14E38" w:rsidRDefault="00EB28C4" w:rsidP="00D17B52">
      <w:pPr>
        <w:pStyle w:val="ListParagraph"/>
        <w:numPr>
          <w:ilvl w:val="0"/>
          <w:numId w:val="12"/>
        </w:numPr>
        <w:spacing w:after="0"/>
        <w:jc w:val="both"/>
        <w:rPr>
          <w:rFonts w:ascii="Times New Roman" w:eastAsiaTheme="minorEastAsia" w:hAnsi="Times New Roman" w:cs="Times New Roman"/>
        </w:rPr>
      </w:pPr>
      <w:r w:rsidRPr="00F14E38">
        <w:rPr>
          <w:rFonts w:ascii="Times New Roman" w:eastAsiaTheme="minorEastAsia" w:hAnsi="Times New Roman" w:cs="Times New Roman"/>
        </w:rPr>
        <w:t>The n</w:t>
      </w:r>
      <w:r w:rsidR="00FA33A9" w:rsidRPr="00F14E38">
        <w:rPr>
          <w:rFonts w:ascii="Times New Roman" w:eastAsiaTheme="minorEastAsia" w:hAnsi="Times New Roman" w:cs="Times New Roman"/>
        </w:rPr>
        <w:t xml:space="preserve">ext </w:t>
      </w:r>
      <w:r w:rsidR="00393E4C" w:rsidRPr="00F14E38">
        <w:rPr>
          <w:rFonts w:ascii="Times New Roman" w:eastAsiaTheme="minorEastAsia" w:hAnsi="Times New Roman" w:cs="Times New Roman"/>
        </w:rPr>
        <w:t xml:space="preserve">face-to-face </w:t>
      </w:r>
      <w:r w:rsidR="00FA33A9" w:rsidRPr="00F14E38">
        <w:rPr>
          <w:rFonts w:ascii="Times New Roman" w:eastAsiaTheme="minorEastAsia" w:hAnsi="Times New Roman" w:cs="Times New Roman"/>
        </w:rPr>
        <w:t xml:space="preserve">meeting </w:t>
      </w:r>
      <w:r w:rsidR="00393E4C" w:rsidRPr="00F14E38">
        <w:rPr>
          <w:rFonts w:ascii="Times New Roman" w:eastAsiaTheme="minorEastAsia" w:hAnsi="Times New Roman" w:cs="Times New Roman"/>
        </w:rPr>
        <w:t xml:space="preserve">of Sherpas/Advisors is planned for </w:t>
      </w:r>
      <w:r w:rsidR="00FA33A9" w:rsidRPr="00F14E38">
        <w:rPr>
          <w:rFonts w:ascii="Times New Roman" w:eastAsiaTheme="minorEastAsia" w:hAnsi="Times New Roman" w:cs="Times New Roman"/>
        </w:rPr>
        <w:t xml:space="preserve">Thursday </w:t>
      </w:r>
      <w:r w:rsidR="00393E4C" w:rsidRPr="00F14E38">
        <w:rPr>
          <w:rFonts w:ascii="Times New Roman" w:eastAsiaTheme="minorEastAsia" w:hAnsi="Times New Roman" w:cs="Times New Roman"/>
        </w:rPr>
        <w:t xml:space="preserve">21 April </w:t>
      </w:r>
      <w:r w:rsidR="00FA33A9" w:rsidRPr="00F14E38">
        <w:rPr>
          <w:rFonts w:ascii="Times New Roman" w:eastAsiaTheme="minorEastAsia" w:hAnsi="Times New Roman" w:cs="Times New Roman"/>
        </w:rPr>
        <w:t>before</w:t>
      </w:r>
      <w:r w:rsidR="00393E4C" w:rsidRPr="00F14E38">
        <w:rPr>
          <w:rFonts w:ascii="Times New Roman" w:eastAsiaTheme="minorEastAsia" w:hAnsi="Times New Roman" w:cs="Times New Roman"/>
        </w:rPr>
        <w:t xml:space="preserve"> the official </w:t>
      </w:r>
      <w:r w:rsidR="00FA33A9" w:rsidRPr="00F14E38">
        <w:rPr>
          <w:rFonts w:ascii="Times New Roman" w:eastAsiaTheme="minorEastAsia" w:hAnsi="Times New Roman" w:cs="Times New Roman"/>
        </w:rPr>
        <w:t xml:space="preserve">launch </w:t>
      </w:r>
      <w:r w:rsidR="00393E4C" w:rsidRPr="00F14E38">
        <w:rPr>
          <w:rFonts w:ascii="Times New Roman" w:eastAsiaTheme="minorEastAsia" w:hAnsi="Times New Roman" w:cs="Times New Roman"/>
        </w:rPr>
        <w:t>of the Panel.</w:t>
      </w:r>
      <w:r w:rsidR="00C3618A" w:rsidRPr="00F14E38">
        <w:rPr>
          <w:rFonts w:ascii="Times New Roman" w:eastAsiaTheme="minorEastAsia" w:hAnsi="Times New Roman" w:cs="Times New Roman"/>
        </w:rPr>
        <w:t xml:space="preserve"> Timing and logistics for this meeting will be circulated shortly. The meeting stressed the importance of regular Sherpa calls and meeting to sustain momentum of the HLPW.</w:t>
      </w:r>
    </w:p>
    <w:p w:rsidR="005C6921" w:rsidRPr="00F14E38" w:rsidRDefault="005C6921" w:rsidP="00D17B52">
      <w:pPr>
        <w:pStyle w:val="ListParagraph"/>
        <w:numPr>
          <w:ilvl w:val="0"/>
          <w:numId w:val="12"/>
        </w:numPr>
        <w:spacing w:after="0"/>
        <w:jc w:val="both"/>
        <w:rPr>
          <w:rFonts w:ascii="Times New Roman" w:eastAsiaTheme="minorEastAsia" w:hAnsi="Times New Roman" w:cs="Times New Roman"/>
        </w:rPr>
      </w:pPr>
      <w:r w:rsidRPr="00F14E38">
        <w:rPr>
          <w:rFonts w:ascii="Times New Roman" w:eastAsiaTheme="minorEastAsia" w:hAnsi="Times New Roman" w:cs="Times New Roman"/>
        </w:rPr>
        <w:t>The Co-Chairs, through their Sherpas, are requested for regular briefings of the Member States in NYC.</w:t>
      </w:r>
    </w:p>
    <w:p w:rsidR="00493E93" w:rsidRPr="00F14E38" w:rsidRDefault="00493E93" w:rsidP="00576DAB">
      <w:pPr>
        <w:rPr>
          <w:rFonts w:ascii="Times New Roman" w:hAnsi="Times New Roman" w:cs="Times New Roman"/>
          <w:b/>
          <w:sz w:val="24"/>
          <w:szCs w:val="24"/>
          <w:u w:val="single"/>
        </w:rPr>
      </w:pPr>
    </w:p>
    <w:p w:rsidR="00C3618A" w:rsidRPr="00F14E38" w:rsidRDefault="00C3618A">
      <w:pPr>
        <w:rPr>
          <w:rFonts w:ascii="Times New Roman" w:hAnsi="Times New Roman" w:cs="Times New Roman"/>
          <w:b/>
          <w:sz w:val="24"/>
          <w:szCs w:val="24"/>
          <w:u w:val="single"/>
        </w:rPr>
      </w:pPr>
      <w:r w:rsidRPr="00F14E38">
        <w:rPr>
          <w:rFonts w:ascii="Times New Roman" w:hAnsi="Times New Roman" w:cs="Times New Roman"/>
          <w:b/>
          <w:sz w:val="24"/>
          <w:szCs w:val="24"/>
          <w:u w:val="single"/>
        </w:rPr>
        <w:br w:type="page"/>
      </w:r>
    </w:p>
    <w:p w:rsidR="00C3618A" w:rsidRPr="00F14E38" w:rsidRDefault="00C3618A" w:rsidP="00576DAB">
      <w:pPr>
        <w:rPr>
          <w:rFonts w:ascii="Times New Roman" w:hAnsi="Times New Roman" w:cs="Times New Roman"/>
          <w:b/>
          <w:sz w:val="24"/>
          <w:szCs w:val="24"/>
          <w:u w:val="single"/>
        </w:rPr>
      </w:pPr>
    </w:p>
    <w:p w:rsidR="00CE0C90" w:rsidRPr="00F14E38" w:rsidRDefault="001A2DC0" w:rsidP="00576DAB">
      <w:pPr>
        <w:rPr>
          <w:rFonts w:ascii="Times New Roman" w:hAnsi="Times New Roman" w:cs="Times New Roman"/>
          <w:b/>
          <w:u w:val="single"/>
        </w:rPr>
      </w:pPr>
      <w:r w:rsidRPr="00F14E38">
        <w:rPr>
          <w:rFonts w:ascii="Times New Roman" w:hAnsi="Times New Roman" w:cs="Times New Roman"/>
          <w:b/>
          <w:u w:val="single"/>
        </w:rPr>
        <w:t>Delegations in a</w:t>
      </w:r>
      <w:r w:rsidR="00CE0C90" w:rsidRPr="00F14E38">
        <w:rPr>
          <w:rFonts w:ascii="Times New Roman" w:hAnsi="Times New Roman" w:cs="Times New Roman"/>
          <w:b/>
          <w:u w:val="single"/>
        </w:rPr>
        <w:t xml:space="preserve">ttendance: </w:t>
      </w: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Mauritius (Co-Chair)</w:t>
      </w:r>
    </w:p>
    <w:p w:rsidR="00576DAB" w:rsidRPr="00F14E38" w:rsidRDefault="001A2DC0" w:rsidP="00576DAB">
      <w:pPr>
        <w:pStyle w:val="ListParagraph"/>
        <w:numPr>
          <w:ilvl w:val="0"/>
          <w:numId w:val="1"/>
        </w:numPr>
        <w:rPr>
          <w:rFonts w:ascii="Times New Roman" w:hAnsi="Times New Roman" w:cs="Times New Roman"/>
        </w:rPr>
      </w:pPr>
      <w:r w:rsidRPr="00F14E38">
        <w:rPr>
          <w:rFonts w:ascii="Times New Roman" w:hAnsi="Times New Roman" w:cs="Times New Roman"/>
        </w:rPr>
        <w:t xml:space="preserve">H.E. Mr. </w:t>
      </w:r>
      <w:proofErr w:type="spellStart"/>
      <w:r w:rsidRPr="00F14E38">
        <w:rPr>
          <w:rFonts w:ascii="Times New Roman" w:hAnsi="Times New Roman" w:cs="Times New Roman"/>
        </w:rPr>
        <w:t>Soorooj</w:t>
      </w:r>
      <w:proofErr w:type="spellEnd"/>
      <w:r w:rsidR="00576DAB" w:rsidRPr="00F14E38">
        <w:rPr>
          <w:rFonts w:ascii="Times New Roman" w:hAnsi="Times New Roman" w:cs="Times New Roman"/>
        </w:rPr>
        <w:t xml:space="preserve"> </w:t>
      </w:r>
      <w:proofErr w:type="spellStart"/>
      <w:r w:rsidR="00013F53" w:rsidRPr="00F14E38">
        <w:rPr>
          <w:rFonts w:ascii="Times New Roman" w:hAnsi="Times New Roman" w:cs="Times New Roman"/>
        </w:rPr>
        <w:t>Phokeer</w:t>
      </w:r>
      <w:proofErr w:type="spellEnd"/>
      <w:r w:rsidR="00576DAB" w:rsidRPr="00F14E38">
        <w:rPr>
          <w:rFonts w:ascii="Times New Roman" w:hAnsi="Times New Roman" w:cs="Times New Roman"/>
        </w:rPr>
        <w:t>, Ambassador Extraordinary and Plenipotentiary of the Republic of Mauritius to the U.S.</w:t>
      </w:r>
    </w:p>
    <w:p w:rsidR="00576DAB" w:rsidRPr="00F14E38" w:rsidRDefault="00576DAB" w:rsidP="00576DAB">
      <w:pPr>
        <w:pStyle w:val="ListParagraph"/>
        <w:numPr>
          <w:ilvl w:val="0"/>
          <w:numId w:val="1"/>
        </w:numPr>
        <w:rPr>
          <w:rFonts w:ascii="Times New Roman" w:hAnsi="Times New Roman" w:cs="Times New Roman"/>
        </w:rPr>
      </w:pPr>
      <w:r w:rsidRPr="00F14E38">
        <w:rPr>
          <w:rFonts w:ascii="Times New Roman" w:hAnsi="Times New Roman" w:cs="Times New Roman"/>
        </w:rPr>
        <w:t xml:space="preserve">Mr. H. I. </w:t>
      </w:r>
      <w:proofErr w:type="spellStart"/>
      <w:r w:rsidRPr="00F14E38">
        <w:rPr>
          <w:rFonts w:ascii="Times New Roman" w:hAnsi="Times New Roman" w:cs="Times New Roman"/>
        </w:rPr>
        <w:t>Antish</w:t>
      </w:r>
      <w:proofErr w:type="spellEnd"/>
      <w:r w:rsidRPr="00F14E38">
        <w:rPr>
          <w:rFonts w:ascii="Times New Roman" w:hAnsi="Times New Roman" w:cs="Times New Roman"/>
        </w:rPr>
        <w:t xml:space="preserve"> </w:t>
      </w:r>
      <w:proofErr w:type="spellStart"/>
      <w:r w:rsidR="00013F53" w:rsidRPr="00F14E38">
        <w:rPr>
          <w:rFonts w:ascii="Times New Roman" w:hAnsi="Times New Roman" w:cs="Times New Roman"/>
        </w:rPr>
        <w:t>Bhugun</w:t>
      </w:r>
      <w:proofErr w:type="spellEnd"/>
      <w:r w:rsidRPr="00F14E38">
        <w:rPr>
          <w:rFonts w:ascii="Times New Roman" w:hAnsi="Times New Roman" w:cs="Times New Roman"/>
        </w:rPr>
        <w:t xml:space="preserve">, First Secretary, Mauritius Embassy, Washington D.C. </w:t>
      </w:r>
    </w:p>
    <w:p w:rsidR="00576DAB" w:rsidRPr="00F14E38" w:rsidRDefault="00576DAB" w:rsidP="00576DAB">
      <w:pPr>
        <w:pStyle w:val="ListParagraph"/>
        <w:numPr>
          <w:ilvl w:val="0"/>
          <w:numId w:val="1"/>
        </w:numPr>
        <w:rPr>
          <w:rFonts w:ascii="Times New Roman" w:hAnsi="Times New Roman" w:cs="Times New Roman"/>
        </w:rPr>
      </w:pPr>
      <w:proofErr w:type="spellStart"/>
      <w:r w:rsidRPr="00F14E38">
        <w:rPr>
          <w:rFonts w:ascii="Times New Roman" w:hAnsi="Times New Roman" w:cs="Times New Roman"/>
        </w:rPr>
        <w:t>Kayoum</w:t>
      </w:r>
      <w:proofErr w:type="spellEnd"/>
      <w:r w:rsidRPr="00F14E38">
        <w:rPr>
          <w:rFonts w:ascii="Times New Roman" w:hAnsi="Times New Roman" w:cs="Times New Roman"/>
        </w:rPr>
        <w:t xml:space="preserve"> </w:t>
      </w:r>
      <w:proofErr w:type="spellStart"/>
      <w:r w:rsidRPr="00F14E38">
        <w:rPr>
          <w:rFonts w:ascii="Times New Roman" w:hAnsi="Times New Roman" w:cs="Times New Roman"/>
        </w:rPr>
        <w:t>Safee</w:t>
      </w:r>
      <w:proofErr w:type="spellEnd"/>
      <w:r w:rsidRPr="00F14E38">
        <w:rPr>
          <w:rFonts w:ascii="Times New Roman" w:hAnsi="Times New Roman" w:cs="Times New Roman"/>
        </w:rPr>
        <w:t xml:space="preserve">, Second Secretary, Mauritius Embassy, Washington D.C.  </w:t>
      </w:r>
    </w:p>
    <w:p w:rsidR="001A24D6" w:rsidRPr="00F14E38" w:rsidRDefault="001A24D6" w:rsidP="001A24D6">
      <w:pPr>
        <w:pStyle w:val="ListParagraph"/>
        <w:rPr>
          <w:rFonts w:ascii="Times New Roman" w:hAnsi="Times New Roman" w:cs="Times New Roman"/>
        </w:rPr>
      </w:pP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Mexico (Co-Chair)</w:t>
      </w:r>
    </w:p>
    <w:p w:rsidR="00576DAB" w:rsidRPr="00F14E38" w:rsidRDefault="00576DAB" w:rsidP="00576DAB">
      <w:pPr>
        <w:pStyle w:val="ListParagraph"/>
        <w:numPr>
          <w:ilvl w:val="0"/>
          <w:numId w:val="2"/>
        </w:numPr>
        <w:rPr>
          <w:rFonts w:ascii="Times New Roman" w:hAnsi="Times New Roman" w:cs="Times New Roman"/>
        </w:rPr>
      </w:pPr>
      <w:r w:rsidRPr="00F14E38">
        <w:rPr>
          <w:rFonts w:ascii="Times New Roman" w:hAnsi="Times New Roman" w:cs="Times New Roman"/>
        </w:rPr>
        <w:t xml:space="preserve">Dr. David </w:t>
      </w:r>
      <w:proofErr w:type="spellStart"/>
      <w:r w:rsidRPr="00F14E38">
        <w:rPr>
          <w:rFonts w:ascii="Times New Roman" w:hAnsi="Times New Roman" w:cs="Times New Roman"/>
        </w:rPr>
        <w:t>Korenfeld</w:t>
      </w:r>
      <w:proofErr w:type="spellEnd"/>
      <w:r w:rsidRPr="00F14E38">
        <w:rPr>
          <w:rFonts w:ascii="Times New Roman" w:hAnsi="Times New Roman" w:cs="Times New Roman"/>
        </w:rPr>
        <w:t xml:space="preserve"> </w:t>
      </w:r>
      <w:proofErr w:type="spellStart"/>
      <w:r w:rsidRPr="00F14E38">
        <w:rPr>
          <w:rFonts w:ascii="Times New Roman" w:hAnsi="Times New Roman" w:cs="Times New Roman"/>
        </w:rPr>
        <w:t>Federman</w:t>
      </w:r>
      <w:proofErr w:type="spellEnd"/>
      <w:r w:rsidRPr="00F14E38">
        <w:rPr>
          <w:rFonts w:ascii="Times New Roman" w:hAnsi="Times New Roman" w:cs="Times New Roman"/>
        </w:rPr>
        <w:t>, President of the International Hydrological Programme, UNESCO</w:t>
      </w:r>
    </w:p>
    <w:p w:rsidR="00576DAB" w:rsidRPr="00F14E38" w:rsidRDefault="00576DAB" w:rsidP="00576DAB">
      <w:pPr>
        <w:pStyle w:val="ListParagraph"/>
        <w:numPr>
          <w:ilvl w:val="0"/>
          <w:numId w:val="2"/>
        </w:numPr>
        <w:rPr>
          <w:rFonts w:ascii="Times New Roman" w:hAnsi="Times New Roman" w:cs="Times New Roman"/>
        </w:rPr>
      </w:pPr>
      <w:r w:rsidRPr="00F14E38">
        <w:rPr>
          <w:rFonts w:ascii="Times New Roman" w:hAnsi="Times New Roman" w:cs="Times New Roman"/>
        </w:rPr>
        <w:t>Mr. Roberto Olivares, Governor Representative of the World Water Council and President of the International Water Association (IWA) Mexico</w:t>
      </w:r>
    </w:p>
    <w:p w:rsidR="00576DAB" w:rsidRPr="00F14E38" w:rsidRDefault="00576DAB" w:rsidP="00576DAB">
      <w:pPr>
        <w:pStyle w:val="ListParagraph"/>
        <w:numPr>
          <w:ilvl w:val="0"/>
          <w:numId w:val="2"/>
        </w:numPr>
        <w:rPr>
          <w:rFonts w:ascii="Times New Roman" w:hAnsi="Times New Roman" w:cs="Times New Roman"/>
        </w:rPr>
      </w:pPr>
      <w:r w:rsidRPr="00F14E38">
        <w:rPr>
          <w:rFonts w:ascii="Times New Roman" w:hAnsi="Times New Roman" w:cs="Times New Roman"/>
        </w:rPr>
        <w:t>Ms. Claudia Coria-Bustos Pérez, International Affairs Manager, National Commission of Water of Mexico (CONAGUA)</w:t>
      </w:r>
    </w:p>
    <w:p w:rsidR="00CE0C90" w:rsidRPr="00F14E38" w:rsidRDefault="00CE0C90" w:rsidP="00CE0C90">
      <w:pPr>
        <w:pStyle w:val="ListParagraph"/>
        <w:numPr>
          <w:ilvl w:val="0"/>
          <w:numId w:val="2"/>
        </w:numPr>
        <w:rPr>
          <w:rFonts w:ascii="Times New Roman" w:hAnsi="Times New Roman" w:cs="Times New Roman"/>
        </w:rPr>
      </w:pPr>
      <w:r w:rsidRPr="00F14E38">
        <w:rPr>
          <w:rFonts w:ascii="Times New Roman" w:hAnsi="Times New Roman" w:cs="Times New Roman"/>
        </w:rPr>
        <w:t xml:space="preserve">Mr. Alfonso </w:t>
      </w:r>
      <w:proofErr w:type="spellStart"/>
      <w:r w:rsidRPr="00F14E38">
        <w:rPr>
          <w:rFonts w:ascii="Times New Roman" w:hAnsi="Times New Roman" w:cs="Times New Roman"/>
        </w:rPr>
        <w:t>Camarena</w:t>
      </w:r>
      <w:proofErr w:type="spellEnd"/>
      <w:r w:rsidRPr="00F14E38">
        <w:rPr>
          <w:rFonts w:ascii="Times New Roman" w:hAnsi="Times New Roman" w:cs="Times New Roman"/>
        </w:rPr>
        <w:t>, Coordinator of the General Direction in National Commission of Water of Mexico (CONAGUA)</w:t>
      </w:r>
    </w:p>
    <w:p w:rsidR="00CE0C90" w:rsidRPr="00F14E38" w:rsidRDefault="00CE0C90" w:rsidP="00CE0C90">
      <w:pPr>
        <w:pStyle w:val="ListParagraph"/>
        <w:numPr>
          <w:ilvl w:val="0"/>
          <w:numId w:val="2"/>
        </w:numPr>
        <w:rPr>
          <w:rFonts w:ascii="Times New Roman" w:hAnsi="Times New Roman" w:cs="Times New Roman"/>
        </w:rPr>
      </w:pPr>
      <w:r w:rsidRPr="00F14E38">
        <w:rPr>
          <w:rFonts w:ascii="Times New Roman" w:hAnsi="Times New Roman" w:cs="Times New Roman"/>
        </w:rPr>
        <w:t>Mr. Alejandro Cervantes, General Director of the peninsula Baja California basin organism in National Commission of Water of Mexico (CONAGUA)</w:t>
      </w:r>
    </w:p>
    <w:p w:rsidR="001A24D6" w:rsidRPr="00F14E38" w:rsidRDefault="001A24D6" w:rsidP="00CE0C90">
      <w:pPr>
        <w:pStyle w:val="ListParagraph"/>
        <w:rPr>
          <w:rFonts w:ascii="Times New Roman" w:hAnsi="Times New Roman" w:cs="Times New Roman"/>
        </w:rPr>
      </w:pP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Australia</w:t>
      </w:r>
    </w:p>
    <w:p w:rsidR="00576DAB" w:rsidRPr="00F14E38" w:rsidRDefault="00576DAB" w:rsidP="00D203CA">
      <w:pPr>
        <w:pStyle w:val="ListParagraph"/>
        <w:numPr>
          <w:ilvl w:val="0"/>
          <w:numId w:val="3"/>
        </w:numPr>
        <w:rPr>
          <w:rFonts w:ascii="Times New Roman" w:hAnsi="Times New Roman" w:cs="Times New Roman"/>
        </w:rPr>
      </w:pPr>
      <w:r w:rsidRPr="00F14E38">
        <w:rPr>
          <w:rFonts w:ascii="Times New Roman" w:hAnsi="Times New Roman" w:cs="Times New Roman"/>
        </w:rPr>
        <w:t xml:space="preserve">Mr. </w:t>
      </w:r>
      <w:proofErr w:type="spellStart"/>
      <w:r w:rsidRPr="00F14E38">
        <w:rPr>
          <w:rFonts w:ascii="Times New Roman" w:hAnsi="Times New Roman" w:cs="Times New Roman"/>
        </w:rPr>
        <w:t>Ewen</w:t>
      </w:r>
      <w:proofErr w:type="spellEnd"/>
      <w:r w:rsidRPr="00F14E38">
        <w:rPr>
          <w:rFonts w:ascii="Times New Roman" w:hAnsi="Times New Roman" w:cs="Times New Roman"/>
        </w:rPr>
        <w:t xml:space="preserve"> McDonald, Deputy Secretary, Department of Foreign Affairs and Trade</w:t>
      </w:r>
    </w:p>
    <w:p w:rsidR="00576DAB" w:rsidRPr="00F14E38" w:rsidRDefault="00576DAB" w:rsidP="00576DAB">
      <w:pPr>
        <w:pStyle w:val="ListParagraph"/>
        <w:numPr>
          <w:ilvl w:val="0"/>
          <w:numId w:val="3"/>
        </w:numPr>
        <w:rPr>
          <w:rFonts w:ascii="Times New Roman" w:hAnsi="Times New Roman" w:cs="Times New Roman"/>
        </w:rPr>
      </w:pPr>
      <w:r w:rsidRPr="00F14E38">
        <w:rPr>
          <w:rFonts w:ascii="Times New Roman" w:hAnsi="Times New Roman" w:cs="Times New Roman"/>
        </w:rPr>
        <w:t xml:space="preserve">Marcus Howard, Director, Water Sanitation and Hygiene Section, Department of Foreign Affairs and Trade </w:t>
      </w:r>
    </w:p>
    <w:p w:rsidR="00013F53" w:rsidRPr="00F14E38" w:rsidRDefault="00013F53" w:rsidP="001813FB">
      <w:pPr>
        <w:pStyle w:val="ListParagraph"/>
        <w:numPr>
          <w:ilvl w:val="0"/>
          <w:numId w:val="3"/>
        </w:numPr>
        <w:rPr>
          <w:rFonts w:ascii="Times New Roman" w:hAnsi="Times New Roman" w:cs="Times New Roman"/>
        </w:rPr>
      </w:pPr>
      <w:r w:rsidRPr="00F14E38">
        <w:rPr>
          <w:rFonts w:ascii="Times New Roman" w:hAnsi="Times New Roman" w:cs="Times New Roman"/>
        </w:rPr>
        <w:t xml:space="preserve">Mr. </w:t>
      </w:r>
      <w:r w:rsidR="00576DAB" w:rsidRPr="00F14E38">
        <w:rPr>
          <w:rFonts w:ascii="Times New Roman" w:hAnsi="Times New Roman" w:cs="Times New Roman"/>
        </w:rPr>
        <w:t>Col</w:t>
      </w:r>
      <w:r w:rsidR="0074344C" w:rsidRPr="00F14E38">
        <w:rPr>
          <w:rFonts w:ascii="Times New Roman" w:hAnsi="Times New Roman" w:cs="Times New Roman"/>
        </w:rPr>
        <w:t xml:space="preserve">in Hunter, Minister Counsellor </w:t>
      </w:r>
      <w:r w:rsidR="0000155D" w:rsidRPr="00F14E38">
        <w:rPr>
          <w:rFonts w:ascii="Times New Roman" w:hAnsi="Times New Roman" w:cs="Times New Roman"/>
        </w:rPr>
        <w:t>(</w:t>
      </w:r>
      <w:r w:rsidR="00576DAB" w:rsidRPr="00F14E38">
        <w:rPr>
          <w:rFonts w:ascii="Times New Roman" w:hAnsi="Times New Roman" w:cs="Times New Roman"/>
        </w:rPr>
        <w:t>Agriculture</w:t>
      </w:r>
      <w:r w:rsidR="0074344C" w:rsidRPr="00F14E38">
        <w:rPr>
          <w:rFonts w:ascii="Times New Roman" w:hAnsi="Times New Roman" w:cs="Times New Roman"/>
        </w:rPr>
        <w:t xml:space="preserve"> and Water Resources</w:t>
      </w:r>
      <w:r w:rsidR="0000155D" w:rsidRPr="00F14E38">
        <w:rPr>
          <w:rFonts w:ascii="Times New Roman" w:hAnsi="Times New Roman" w:cs="Times New Roman"/>
        </w:rPr>
        <w:t>)</w:t>
      </w:r>
      <w:r w:rsidR="00576DAB" w:rsidRPr="00F14E38">
        <w:rPr>
          <w:rFonts w:ascii="Times New Roman" w:hAnsi="Times New Roman" w:cs="Times New Roman"/>
        </w:rPr>
        <w:t>, Embassy of Australia, Washington DC</w:t>
      </w:r>
    </w:p>
    <w:p w:rsidR="00576DAB" w:rsidRPr="00F14E38" w:rsidRDefault="00013F53" w:rsidP="0000155D">
      <w:pPr>
        <w:pStyle w:val="ListParagraph"/>
        <w:numPr>
          <w:ilvl w:val="0"/>
          <w:numId w:val="3"/>
        </w:numPr>
        <w:rPr>
          <w:rFonts w:ascii="Times New Roman" w:hAnsi="Times New Roman" w:cs="Times New Roman"/>
        </w:rPr>
      </w:pPr>
      <w:r w:rsidRPr="00F14E38">
        <w:rPr>
          <w:rFonts w:ascii="Times New Roman" w:hAnsi="Times New Roman" w:cs="Times New Roman"/>
        </w:rPr>
        <w:t xml:space="preserve">Mr Bill Costello, </w:t>
      </w:r>
      <w:r w:rsidR="0000155D" w:rsidRPr="00F14E38">
        <w:rPr>
          <w:rFonts w:ascii="Times New Roman" w:hAnsi="Times New Roman" w:cs="Times New Roman"/>
        </w:rPr>
        <w:t>Minister Counsellor (International Development), Embassy of Australia</w:t>
      </w:r>
      <w:r w:rsidRPr="00F14E38">
        <w:rPr>
          <w:rFonts w:ascii="Times New Roman" w:hAnsi="Times New Roman" w:cs="Times New Roman"/>
        </w:rPr>
        <w:t xml:space="preserve">, Washington DC </w:t>
      </w:r>
      <w:r w:rsidR="00576DAB" w:rsidRPr="00F14E38">
        <w:rPr>
          <w:rFonts w:ascii="Times New Roman" w:hAnsi="Times New Roman" w:cs="Times New Roman"/>
        </w:rPr>
        <w:t xml:space="preserve">       </w:t>
      </w:r>
    </w:p>
    <w:p w:rsidR="001A24D6" w:rsidRPr="00F14E38" w:rsidRDefault="001A24D6" w:rsidP="001A24D6">
      <w:pPr>
        <w:pStyle w:val="ListParagraph"/>
        <w:rPr>
          <w:rFonts w:ascii="Times New Roman" w:hAnsi="Times New Roman" w:cs="Times New Roman"/>
        </w:rPr>
      </w:pP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Bangladesh</w:t>
      </w:r>
    </w:p>
    <w:p w:rsidR="00940040" w:rsidRPr="00F14E38" w:rsidRDefault="00576DAB" w:rsidP="00576DAB">
      <w:pPr>
        <w:pStyle w:val="ListParagraph"/>
        <w:numPr>
          <w:ilvl w:val="0"/>
          <w:numId w:val="4"/>
        </w:numPr>
        <w:rPr>
          <w:rFonts w:ascii="Times New Roman" w:hAnsi="Times New Roman" w:cs="Times New Roman"/>
        </w:rPr>
      </w:pPr>
      <w:r w:rsidRPr="00F14E38">
        <w:rPr>
          <w:rFonts w:ascii="Times New Roman" w:hAnsi="Times New Roman" w:cs="Times New Roman"/>
        </w:rPr>
        <w:t xml:space="preserve">Mr. Mohammad </w:t>
      </w:r>
      <w:proofErr w:type="spellStart"/>
      <w:r w:rsidRPr="00F14E38">
        <w:rPr>
          <w:rFonts w:ascii="Times New Roman" w:hAnsi="Times New Roman" w:cs="Times New Roman"/>
        </w:rPr>
        <w:t>Mejbahuddin</w:t>
      </w:r>
      <w:proofErr w:type="spellEnd"/>
      <w:r w:rsidRPr="00F14E38">
        <w:rPr>
          <w:rFonts w:ascii="Times New Roman" w:hAnsi="Times New Roman" w:cs="Times New Roman"/>
        </w:rPr>
        <w:t>, Senior Secretary, Economic Relations Division</w:t>
      </w:r>
      <w:r w:rsidR="00E41F30" w:rsidRPr="00F14E38">
        <w:rPr>
          <w:rFonts w:ascii="Times New Roman" w:hAnsi="Times New Roman" w:cs="Times New Roman"/>
        </w:rPr>
        <w:t>, Ministry of Finance, Government of Bangladesh</w:t>
      </w:r>
    </w:p>
    <w:p w:rsidR="00060BCB" w:rsidRPr="00F14E38" w:rsidRDefault="00E41F30" w:rsidP="00060BCB">
      <w:pPr>
        <w:pStyle w:val="ListParagraph"/>
        <w:numPr>
          <w:ilvl w:val="0"/>
          <w:numId w:val="4"/>
        </w:numPr>
        <w:rPr>
          <w:rFonts w:ascii="Times New Roman" w:hAnsi="Times New Roman" w:cs="Times New Roman"/>
        </w:rPr>
      </w:pPr>
      <w:r w:rsidRPr="00F14E38">
        <w:rPr>
          <w:rFonts w:ascii="Times New Roman" w:hAnsi="Times New Roman" w:cs="Times New Roman"/>
        </w:rPr>
        <w:t xml:space="preserve">Mr. Sk. </w:t>
      </w:r>
      <w:proofErr w:type="spellStart"/>
      <w:r w:rsidRPr="00F14E38">
        <w:rPr>
          <w:rFonts w:ascii="Times New Roman" w:hAnsi="Times New Roman" w:cs="Times New Roman"/>
        </w:rPr>
        <w:t>Aktar</w:t>
      </w:r>
      <w:proofErr w:type="spellEnd"/>
      <w:r w:rsidRPr="00F14E38">
        <w:rPr>
          <w:rFonts w:ascii="Times New Roman" w:hAnsi="Times New Roman" w:cs="Times New Roman"/>
        </w:rPr>
        <w:t xml:space="preserve"> Hossain, Commercial Counsellor, Embassy of Bangladesh, Washington D</w:t>
      </w:r>
      <w:r w:rsidR="00060BCB" w:rsidRPr="00F14E38">
        <w:rPr>
          <w:rFonts w:ascii="Times New Roman" w:hAnsi="Times New Roman" w:cs="Times New Roman"/>
        </w:rPr>
        <w:t>.</w:t>
      </w:r>
      <w:r w:rsidRPr="00F14E38">
        <w:rPr>
          <w:rFonts w:ascii="Times New Roman" w:hAnsi="Times New Roman" w:cs="Times New Roman"/>
        </w:rPr>
        <w:t>C</w:t>
      </w:r>
      <w:r w:rsidR="00060BCB" w:rsidRPr="00F14E38">
        <w:rPr>
          <w:rFonts w:ascii="Times New Roman" w:hAnsi="Times New Roman" w:cs="Times New Roman"/>
        </w:rPr>
        <w:t>.</w:t>
      </w:r>
    </w:p>
    <w:p w:rsidR="00060BCB" w:rsidRPr="00F14E38" w:rsidRDefault="00060BCB" w:rsidP="001A24D6">
      <w:pPr>
        <w:pStyle w:val="ListParagraph"/>
        <w:rPr>
          <w:rFonts w:ascii="Times New Roman" w:hAnsi="Times New Roman" w:cs="Times New Roman"/>
        </w:rPr>
      </w:pP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Hungary</w:t>
      </w:r>
    </w:p>
    <w:p w:rsidR="00493E93" w:rsidRPr="00F14E38" w:rsidRDefault="00576DAB" w:rsidP="00493E93">
      <w:pPr>
        <w:pStyle w:val="ListParagraph"/>
        <w:numPr>
          <w:ilvl w:val="0"/>
          <w:numId w:val="4"/>
        </w:numPr>
        <w:spacing w:after="0"/>
        <w:rPr>
          <w:rFonts w:ascii="Times New Roman" w:hAnsi="Times New Roman" w:cs="Times New Roman"/>
          <w:b/>
        </w:rPr>
      </w:pPr>
      <w:r w:rsidRPr="00F14E38">
        <w:rPr>
          <w:rFonts w:ascii="Times New Roman" w:hAnsi="Times New Roman" w:cs="Times New Roman"/>
        </w:rPr>
        <w:t xml:space="preserve">Ambassador Csaba </w:t>
      </w:r>
      <w:proofErr w:type="spellStart"/>
      <w:r w:rsidRPr="00F14E38">
        <w:rPr>
          <w:rFonts w:ascii="Times New Roman" w:hAnsi="Times New Roman" w:cs="Times New Roman"/>
        </w:rPr>
        <w:t>Korosi</w:t>
      </w:r>
      <w:proofErr w:type="spellEnd"/>
      <w:r w:rsidRPr="00F14E38">
        <w:rPr>
          <w:rFonts w:ascii="Times New Roman" w:hAnsi="Times New Roman" w:cs="Times New Roman"/>
        </w:rPr>
        <w:t>, Director for Environment Sustainability, Office of the President</w:t>
      </w:r>
    </w:p>
    <w:p w:rsidR="001A2DC0" w:rsidRPr="00F14E38" w:rsidRDefault="001A2DC0" w:rsidP="00060BCB">
      <w:pPr>
        <w:spacing w:after="0"/>
        <w:rPr>
          <w:rFonts w:ascii="Times New Roman" w:hAnsi="Times New Roman" w:cs="Times New Roman"/>
          <w:b/>
        </w:rPr>
      </w:pP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Netherlands</w:t>
      </w:r>
    </w:p>
    <w:p w:rsidR="00576DAB" w:rsidRPr="00F14E38" w:rsidRDefault="00576DAB" w:rsidP="00576DAB">
      <w:pPr>
        <w:pStyle w:val="ListParagraph"/>
        <w:numPr>
          <w:ilvl w:val="0"/>
          <w:numId w:val="4"/>
        </w:numPr>
        <w:rPr>
          <w:rFonts w:ascii="Times New Roman" w:hAnsi="Times New Roman" w:cs="Times New Roman"/>
        </w:rPr>
      </w:pPr>
      <w:r w:rsidRPr="00F14E38">
        <w:rPr>
          <w:rFonts w:ascii="Times New Roman" w:hAnsi="Times New Roman" w:cs="Times New Roman"/>
        </w:rPr>
        <w:t xml:space="preserve">Mr. Henk Ovink, Netherlands Special Envoy for International Water Affairs </w:t>
      </w:r>
    </w:p>
    <w:p w:rsidR="001A24D6" w:rsidRPr="00F14E38" w:rsidRDefault="00576DAB" w:rsidP="001A2DC0">
      <w:pPr>
        <w:pStyle w:val="ListParagraph"/>
        <w:numPr>
          <w:ilvl w:val="0"/>
          <w:numId w:val="4"/>
        </w:numPr>
        <w:rPr>
          <w:rFonts w:ascii="Times New Roman" w:hAnsi="Times New Roman" w:cs="Times New Roman"/>
        </w:rPr>
      </w:pPr>
      <w:r w:rsidRPr="00F14E38">
        <w:rPr>
          <w:rFonts w:ascii="Times New Roman" w:hAnsi="Times New Roman" w:cs="Times New Roman"/>
        </w:rPr>
        <w:t xml:space="preserve">Mr. </w:t>
      </w:r>
      <w:proofErr w:type="spellStart"/>
      <w:r w:rsidRPr="00F14E38">
        <w:rPr>
          <w:rFonts w:ascii="Times New Roman" w:hAnsi="Times New Roman" w:cs="Times New Roman"/>
        </w:rPr>
        <w:t>Nicolaas</w:t>
      </w:r>
      <w:proofErr w:type="spellEnd"/>
      <w:r w:rsidRPr="00F14E38">
        <w:rPr>
          <w:rFonts w:ascii="Times New Roman" w:hAnsi="Times New Roman" w:cs="Times New Roman"/>
        </w:rPr>
        <w:t xml:space="preserve"> (</w:t>
      </w:r>
      <w:proofErr w:type="spellStart"/>
      <w:r w:rsidRPr="00F14E38">
        <w:rPr>
          <w:rFonts w:ascii="Times New Roman" w:hAnsi="Times New Roman" w:cs="Times New Roman"/>
        </w:rPr>
        <w:t>Niek</w:t>
      </w:r>
      <w:proofErr w:type="spellEnd"/>
      <w:r w:rsidRPr="00F14E38">
        <w:rPr>
          <w:rFonts w:ascii="Times New Roman" w:hAnsi="Times New Roman" w:cs="Times New Roman"/>
        </w:rPr>
        <w:t>) de Regt, Counsellor, Permanent Mission of the Kingdom of the Netherlands to the UN NYC</w:t>
      </w:r>
    </w:p>
    <w:p w:rsidR="00754958" w:rsidRPr="00F14E38" w:rsidRDefault="00754958" w:rsidP="00060BCB">
      <w:pPr>
        <w:spacing w:after="0"/>
        <w:rPr>
          <w:rFonts w:ascii="Times New Roman" w:hAnsi="Times New Roman" w:cs="Times New Roman"/>
          <w:b/>
        </w:rPr>
      </w:pPr>
    </w:p>
    <w:p w:rsidR="00754958" w:rsidRPr="00F14E38" w:rsidRDefault="00754958" w:rsidP="00060BCB">
      <w:pPr>
        <w:spacing w:after="0"/>
        <w:rPr>
          <w:rFonts w:ascii="Times New Roman" w:hAnsi="Times New Roman" w:cs="Times New Roman"/>
          <w:b/>
        </w:rPr>
      </w:pPr>
    </w:p>
    <w:p w:rsidR="00FC1214" w:rsidRPr="00F14E38" w:rsidRDefault="00FC1214" w:rsidP="00060BCB">
      <w:pPr>
        <w:spacing w:after="0"/>
        <w:rPr>
          <w:rFonts w:ascii="Times New Roman" w:hAnsi="Times New Roman" w:cs="Times New Roman"/>
          <w:b/>
        </w:rPr>
      </w:pPr>
    </w:p>
    <w:p w:rsidR="00FC1214" w:rsidRPr="00F14E38" w:rsidRDefault="00FC1214" w:rsidP="00060BCB">
      <w:pPr>
        <w:spacing w:after="0"/>
        <w:rPr>
          <w:rFonts w:ascii="Times New Roman" w:hAnsi="Times New Roman" w:cs="Times New Roman"/>
          <w:b/>
        </w:rPr>
      </w:pPr>
    </w:p>
    <w:p w:rsidR="00754958" w:rsidRPr="00F14E38" w:rsidRDefault="00754958" w:rsidP="00060BCB">
      <w:pPr>
        <w:spacing w:after="0"/>
        <w:rPr>
          <w:rFonts w:ascii="Times New Roman" w:hAnsi="Times New Roman" w:cs="Times New Roman"/>
          <w:b/>
        </w:rPr>
      </w:pP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South Africa</w:t>
      </w:r>
    </w:p>
    <w:p w:rsidR="00576DAB" w:rsidRPr="00F14E38" w:rsidRDefault="00576DAB" w:rsidP="00576DAB">
      <w:pPr>
        <w:pStyle w:val="ListParagraph"/>
        <w:numPr>
          <w:ilvl w:val="0"/>
          <w:numId w:val="5"/>
        </w:numPr>
        <w:rPr>
          <w:rFonts w:ascii="Times New Roman" w:hAnsi="Times New Roman" w:cs="Times New Roman"/>
        </w:rPr>
      </w:pPr>
      <w:r w:rsidRPr="00F14E38">
        <w:rPr>
          <w:rFonts w:ascii="Times New Roman" w:hAnsi="Times New Roman" w:cs="Times New Roman"/>
        </w:rPr>
        <w:t xml:space="preserve">Ms. Margaret- Ann </w:t>
      </w:r>
      <w:proofErr w:type="spellStart"/>
      <w:r w:rsidRPr="00F14E38">
        <w:rPr>
          <w:rFonts w:ascii="Times New Roman" w:hAnsi="Times New Roman" w:cs="Times New Roman"/>
        </w:rPr>
        <w:t>Diedricks</w:t>
      </w:r>
      <w:proofErr w:type="spellEnd"/>
      <w:r w:rsidRPr="00F14E38">
        <w:rPr>
          <w:rFonts w:ascii="Times New Roman" w:hAnsi="Times New Roman" w:cs="Times New Roman"/>
        </w:rPr>
        <w:t>, Director General, South African Department of Water and Sanitation</w:t>
      </w:r>
    </w:p>
    <w:p w:rsidR="00CE0C90" w:rsidRPr="00F14E38" w:rsidRDefault="00576DAB" w:rsidP="00CE0C90">
      <w:pPr>
        <w:pStyle w:val="ListParagraph"/>
        <w:numPr>
          <w:ilvl w:val="0"/>
          <w:numId w:val="5"/>
        </w:numPr>
        <w:rPr>
          <w:rFonts w:ascii="Times New Roman" w:hAnsi="Times New Roman" w:cs="Times New Roman"/>
        </w:rPr>
      </w:pPr>
      <w:r w:rsidRPr="00F14E38">
        <w:rPr>
          <w:rFonts w:ascii="Times New Roman" w:hAnsi="Times New Roman" w:cs="Times New Roman"/>
        </w:rPr>
        <w:t xml:space="preserve">Ms. Nchedi Sophia </w:t>
      </w:r>
      <w:proofErr w:type="spellStart"/>
      <w:r w:rsidRPr="00F14E38">
        <w:rPr>
          <w:rFonts w:ascii="Times New Roman" w:hAnsi="Times New Roman" w:cs="Times New Roman"/>
        </w:rPr>
        <w:t>Maphokga</w:t>
      </w:r>
      <w:proofErr w:type="spellEnd"/>
      <w:r w:rsidRPr="00F14E38">
        <w:rPr>
          <w:rFonts w:ascii="Times New Roman" w:hAnsi="Times New Roman" w:cs="Times New Roman"/>
        </w:rPr>
        <w:t>-Moripe, Chief Director: Global Cooperation and Strategic Partnerships, South African  Department of Water and Sanitation</w:t>
      </w:r>
    </w:p>
    <w:p w:rsidR="00576DAB" w:rsidRPr="00F14E38" w:rsidRDefault="00576DAB" w:rsidP="00060BCB">
      <w:pPr>
        <w:spacing w:after="0"/>
        <w:rPr>
          <w:rFonts w:ascii="Times New Roman" w:hAnsi="Times New Roman" w:cs="Times New Roman"/>
          <w:b/>
        </w:rPr>
      </w:pPr>
      <w:r w:rsidRPr="00F14E38">
        <w:rPr>
          <w:rFonts w:ascii="Times New Roman" w:hAnsi="Times New Roman" w:cs="Times New Roman"/>
          <w:b/>
        </w:rPr>
        <w:t>Tajikistan</w:t>
      </w:r>
      <w:r w:rsidRPr="00F14E38">
        <w:rPr>
          <w:rFonts w:ascii="Times New Roman" w:hAnsi="Times New Roman" w:cs="Times New Roman"/>
          <w:b/>
        </w:rPr>
        <w:tab/>
      </w:r>
    </w:p>
    <w:p w:rsidR="00576DAB" w:rsidRPr="00F14E38" w:rsidRDefault="00576DAB" w:rsidP="00576DAB">
      <w:pPr>
        <w:pStyle w:val="ListParagraph"/>
        <w:numPr>
          <w:ilvl w:val="0"/>
          <w:numId w:val="6"/>
        </w:numPr>
        <w:rPr>
          <w:rFonts w:ascii="Times New Roman" w:hAnsi="Times New Roman" w:cs="Times New Roman"/>
          <w:b/>
        </w:rPr>
      </w:pPr>
      <w:r w:rsidRPr="00F14E38">
        <w:rPr>
          <w:rFonts w:ascii="Times New Roman" w:eastAsia="Times New Roman" w:hAnsi="Times New Roman" w:cs="Times New Roman"/>
        </w:rPr>
        <w:t xml:space="preserve">Mr. </w:t>
      </w:r>
      <w:proofErr w:type="spellStart"/>
      <w:r w:rsidRPr="00F14E38">
        <w:rPr>
          <w:rFonts w:ascii="Times New Roman" w:eastAsia="Times New Roman" w:hAnsi="Times New Roman" w:cs="Times New Roman"/>
        </w:rPr>
        <w:t>Mahmadamin</w:t>
      </w:r>
      <w:proofErr w:type="spellEnd"/>
      <w:r w:rsidRPr="00F14E38">
        <w:rPr>
          <w:rFonts w:ascii="Times New Roman" w:eastAsia="Times New Roman" w:hAnsi="Times New Roman" w:cs="Times New Roman"/>
        </w:rPr>
        <w:t xml:space="preserve"> </w:t>
      </w:r>
      <w:proofErr w:type="spellStart"/>
      <w:r w:rsidRPr="00F14E38">
        <w:rPr>
          <w:rFonts w:ascii="Times New Roman" w:eastAsia="Times New Roman" w:hAnsi="Times New Roman" w:cs="Times New Roman"/>
        </w:rPr>
        <w:t>Mahmadaminov</w:t>
      </w:r>
      <w:proofErr w:type="spellEnd"/>
      <w:r w:rsidRPr="00F14E38">
        <w:rPr>
          <w:rFonts w:ascii="Times New Roman" w:eastAsia="Times New Roman" w:hAnsi="Times New Roman" w:cs="Times New Roman"/>
        </w:rPr>
        <w:t>, PR of Tajikistan</w:t>
      </w:r>
    </w:p>
    <w:p w:rsidR="00576DAB" w:rsidRPr="00F14E38" w:rsidRDefault="00576DAB" w:rsidP="00576DAB">
      <w:pPr>
        <w:pStyle w:val="ListParagraph"/>
        <w:numPr>
          <w:ilvl w:val="0"/>
          <w:numId w:val="6"/>
        </w:numPr>
        <w:rPr>
          <w:rFonts w:ascii="Times New Roman" w:hAnsi="Times New Roman" w:cs="Times New Roman"/>
          <w:b/>
        </w:rPr>
      </w:pPr>
      <w:r w:rsidRPr="00F14E38">
        <w:rPr>
          <w:rFonts w:ascii="Times New Roman" w:eastAsia="Times New Roman" w:hAnsi="Times New Roman" w:cs="Times New Roman"/>
        </w:rPr>
        <w:t xml:space="preserve">Mr. </w:t>
      </w:r>
      <w:proofErr w:type="spellStart"/>
      <w:r w:rsidRPr="00F14E38">
        <w:rPr>
          <w:rFonts w:ascii="Times New Roman" w:eastAsia="Times New Roman" w:hAnsi="Times New Roman" w:cs="Times New Roman"/>
        </w:rPr>
        <w:t>Jonibek</w:t>
      </w:r>
      <w:proofErr w:type="spellEnd"/>
      <w:r w:rsidRPr="00F14E38">
        <w:rPr>
          <w:rFonts w:ascii="Times New Roman" w:eastAsia="Times New Roman" w:hAnsi="Times New Roman" w:cs="Times New Roman"/>
        </w:rPr>
        <w:t xml:space="preserve"> </w:t>
      </w:r>
      <w:proofErr w:type="spellStart"/>
      <w:r w:rsidRPr="00F14E38">
        <w:rPr>
          <w:rFonts w:ascii="Times New Roman" w:eastAsia="Times New Roman" w:hAnsi="Times New Roman" w:cs="Times New Roman"/>
        </w:rPr>
        <w:t>Hikmatov</w:t>
      </w:r>
      <w:proofErr w:type="spellEnd"/>
      <w:r w:rsidRPr="00F14E38">
        <w:rPr>
          <w:rFonts w:ascii="Times New Roman" w:eastAsia="Times New Roman" w:hAnsi="Times New Roman" w:cs="Times New Roman"/>
        </w:rPr>
        <w:t>, First secretary of the Mission of Tajikistan</w:t>
      </w:r>
    </w:p>
    <w:p w:rsidR="00FA49FC" w:rsidRPr="00F14E38" w:rsidRDefault="00576DAB" w:rsidP="00576DAB">
      <w:pPr>
        <w:pStyle w:val="ListParagraph"/>
        <w:numPr>
          <w:ilvl w:val="0"/>
          <w:numId w:val="6"/>
        </w:numPr>
        <w:rPr>
          <w:rFonts w:ascii="Times New Roman" w:hAnsi="Times New Roman" w:cs="Times New Roman"/>
          <w:b/>
        </w:rPr>
      </w:pPr>
      <w:r w:rsidRPr="00F14E38">
        <w:rPr>
          <w:rFonts w:ascii="Times New Roman" w:eastAsia="Times New Roman" w:hAnsi="Times New Roman" w:cs="Times New Roman"/>
        </w:rPr>
        <w:t>Mr. Ilhomjon Rajabov, Advisor, World Bank Executive Director’s office</w:t>
      </w:r>
    </w:p>
    <w:p w:rsidR="001A24D6" w:rsidRPr="00F14E38" w:rsidRDefault="001A24D6" w:rsidP="001A24D6">
      <w:pPr>
        <w:pStyle w:val="ListParagraph"/>
        <w:rPr>
          <w:rFonts w:ascii="Times New Roman" w:hAnsi="Times New Roman" w:cs="Times New Roman"/>
          <w:b/>
        </w:rPr>
      </w:pPr>
    </w:p>
    <w:p w:rsidR="00576DAB" w:rsidRPr="00F14E38" w:rsidRDefault="001A24D6" w:rsidP="00060BCB">
      <w:pPr>
        <w:spacing w:after="0"/>
        <w:rPr>
          <w:rFonts w:ascii="Times New Roman" w:hAnsi="Times New Roman" w:cs="Times New Roman"/>
          <w:b/>
        </w:rPr>
      </w:pPr>
      <w:r w:rsidRPr="00F14E38">
        <w:rPr>
          <w:rFonts w:ascii="Times New Roman" w:hAnsi="Times New Roman" w:cs="Times New Roman"/>
          <w:b/>
        </w:rPr>
        <w:t xml:space="preserve">Dr. Han </w:t>
      </w:r>
      <w:proofErr w:type="spellStart"/>
      <w:r w:rsidRPr="00F14E38">
        <w:rPr>
          <w:rFonts w:ascii="Times New Roman" w:hAnsi="Times New Roman" w:cs="Times New Roman"/>
          <w:b/>
        </w:rPr>
        <w:t>Seung-soo</w:t>
      </w:r>
      <w:proofErr w:type="spellEnd"/>
      <w:r w:rsidRPr="00F14E38">
        <w:rPr>
          <w:rFonts w:ascii="Times New Roman" w:hAnsi="Times New Roman" w:cs="Times New Roman"/>
          <w:b/>
        </w:rPr>
        <w:t>, Special Advisor</w:t>
      </w:r>
    </w:p>
    <w:p w:rsidR="00576DAB" w:rsidRPr="00F14E38" w:rsidRDefault="00576DAB" w:rsidP="00576DAB">
      <w:pPr>
        <w:pStyle w:val="ListParagraph"/>
        <w:numPr>
          <w:ilvl w:val="0"/>
          <w:numId w:val="7"/>
        </w:numPr>
        <w:rPr>
          <w:rFonts w:ascii="Times New Roman" w:hAnsi="Times New Roman" w:cs="Times New Roman"/>
        </w:rPr>
      </w:pPr>
      <w:r w:rsidRPr="00F14E38">
        <w:rPr>
          <w:rFonts w:ascii="Times New Roman" w:hAnsi="Times New Roman" w:cs="Times New Roman"/>
        </w:rPr>
        <w:t xml:space="preserve">Mr. </w:t>
      </w:r>
      <w:proofErr w:type="spellStart"/>
      <w:r w:rsidRPr="00F14E38">
        <w:rPr>
          <w:rFonts w:ascii="Times New Roman" w:hAnsi="Times New Roman" w:cs="Times New Roman"/>
        </w:rPr>
        <w:t>Kenzo</w:t>
      </w:r>
      <w:proofErr w:type="spellEnd"/>
      <w:r w:rsidRPr="00F14E38">
        <w:rPr>
          <w:rFonts w:ascii="Times New Roman" w:hAnsi="Times New Roman" w:cs="Times New Roman"/>
        </w:rPr>
        <w:t xml:space="preserve"> Hiroki, </w:t>
      </w:r>
      <w:r w:rsidRPr="00F14E38">
        <w:rPr>
          <w:rFonts w:ascii="Times New Roman" w:hAnsi="Times New Roman" w:cs="Times New Roman"/>
          <w:color w:val="000000"/>
          <w:shd w:val="clear" w:color="auto" w:fill="FFFFFF"/>
        </w:rPr>
        <w:t>Vice President</w:t>
      </w:r>
      <w:r w:rsidR="001A24D6" w:rsidRPr="00F14E38">
        <w:rPr>
          <w:rFonts w:ascii="Times New Roman" w:hAnsi="Times New Roman" w:cs="Times New Roman"/>
          <w:color w:val="000000"/>
          <w:shd w:val="clear" w:color="auto" w:fill="FFFFFF"/>
        </w:rPr>
        <w:t>,</w:t>
      </w:r>
      <w:r w:rsidRPr="00F14E38">
        <w:rPr>
          <w:rFonts w:ascii="Times New Roman" w:hAnsi="Times New Roman" w:cs="Times New Roman"/>
          <w:color w:val="000000"/>
          <w:shd w:val="clear" w:color="auto" w:fill="FFFFFF"/>
        </w:rPr>
        <w:t xml:space="preserve"> College of Land, Infrastructure, Transport and Tourism </w:t>
      </w:r>
    </w:p>
    <w:p w:rsidR="00576DAB" w:rsidRPr="00F14E38" w:rsidRDefault="00576DAB" w:rsidP="00576DAB">
      <w:pPr>
        <w:pStyle w:val="ListParagraph"/>
        <w:numPr>
          <w:ilvl w:val="0"/>
          <w:numId w:val="7"/>
        </w:numPr>
        <w:rPr>
          <w:rFonts w:ascii="Times New Roman" w:hAnsi="Times New Roman" w:cs="Times New Roman"/>
        </w:rPr>
      </w:pPr>
      <w:r w:rsidRPr="00F14E38">
        <w:rPr>
          <w:rFonts w:ascii="Times New Roman" w:hAnsi="Times New Roman" w:cs="Times New Roman"/>
          <w:color w:val="000000"/>
          <w:shd w:val="clear" w:color="auto" w:fill="FFFFFF"/>
        </w:rPr>
        <w:t xml:space="preserve">Ms. </w:t>
      </w:r>
      <w:proofErr w:type="spellStart"/>
      <w:r w:rsidRPr="00F14E38">
        <w:rPr>
          <w:rFonts w:ascii="Times New Roman" w:hAnsi="Times New Roman" w:cs="Times New Roman"/>
          <w:color w:val="000000"/>
          <w:shd w:val="clear" w:color="auto" w:fill="FFFFFF"/>
        </w:rPr>
        <w:t>Taeko</w:t>
      </w:r>
      <w:proofErr w:type="spellEnd"/>
      <w:r w:rsidRPr="00F14E38">
        <w:rPr>
          <w:rFonts w:ascii="Times New Roman" w:hAnsi="Times New Roman" w:cs="Times New Roman"/>
          <w:color w:val="000000"/>
          <w:shd w:val="clear" w:color="auto" w:fill="FFFFFF"/>
        </w:rPr>
        <w:t xml:space="preserve"> Yokota, </w:t>
      </w:r>
      <w:proofErr w:type="spellStart"/>
      <w:r w:rsidRPr="00F14E38">
        <w:rPr>
          <w:rFonts w:ascii="Times New Roman" w:hAnsi="Times New Roman" w:cs="Times New Roman"/>
          <w:color w:val="000000"/>
          <w:shd w:val="clear" w:color="auto" w:fill="FFFFFF"/>
        </w:rPr>
        <w:t>Programme</w:t>
      </w:r>
      <w:proofErr w:type="spellEnd"/>
      <w:r w:rsidRPr="00F14E38">
        <w:rPr>
          <w:rFonts w:ascii="Times New Roman" w:hAnsi="Times New Roman" w:cs="Times New Roman"/>
          <w:color w:val="000000"/>
          <w:shd w:val="clear" w:color="auto" w:fill="FFFFFF"/>
        </w:rPr>
        <w:t xml:space="preserve"> Management Officer, Office of Special Envoy of SG for DRR and Water</w:t>
      </w:r>
    </w:p>
    <w:p w:rsidR="001A24D6" w:rsidRPr="00F14E38" w:rsidRDefault="001A24D6" w:rsidP="001A2DC0">
      <w:pPr>
        <w:pStyle w:val="ListParagraph"/>
        <w:numPr>
          <w:ilvl w:val="0"/>
          <w:numId w:val="7"/>
        </w:numPr>
        <w:rPr>
          <w:rFonts w:ascii="Times New Roman" w:hAnsi="Times New Roman" w:cs="Times New Roman"/>
          <w:b/>
        </w:rPr>
      </w:pPr>
      <w:r w:rsidRPr="00F14E38">
        <w:rPr>
          <w:rFonts w:ascii="Times New Roman" w:hAnsi="Times New Roman" w:cs="Times New Roman"/>
        </w:rPr>
        <w:t xml:space="preserve">Mr. </w:t>
      </w:r>
      <w:proofErr w:type="spellStart"/>
      <w:r w:rsidRPr="00F14E38">
        <w:rPr>
          <w:rFonts w:ascii="Times New Roman" w:hAnsi="Times New Roman" w:cs="Times New Roman"/>
        </w:rPr>
        <w:t>Hirotada</w:t>
      </w:r>
      <w:proofErr w:type="spellEnd"/>
      <w:r w:rsidRPr="00F14E38">
        <w:rPr>
          <w:rFonts w:ascii="Times New Roman" w:hAnsi="Times New Roman" w:cs="Times New Roman"/>
        </w:rPr>
        <w:t xml:space="preserve"> </w:t>
      </w:r>
      <w:proofErr w:type="spellStart"/>
      <w:r w:rsidRPr="00F14E38">
        <w:rPr>
          <w:rFonts w:ascii="Times New Roman" w:hAnsi="Times New Roman" w:cs="Times New Roman"/>
        </w:rPr>
        <w:t>Matsuki</w:t>
      </w:r>
      <w:proofErr w:type="spellEnd"/>
      <w:r w:rsidRPr="00F14E38">
        <w:rPr>
          <w:rFonts w:ascii="Times New Roman" w:hAnsi="Times New Roman" w:cs="Times New Roman"/>
        </w:rPr>
        <w:t>, Ministry of Land, Infrastructure, Transport and Tourism</w:t>
      </w:r>
    </w:p>
    <w:p w:rsidR="00754958" w:rsidRPr="00F14E38" w:rsidRDefault="00754958" w:rsidP="00754958">
      <w:pPr>
        <w:pStyle w:val="ListParagraph"/>
        <w:rPr>
          <w:rFonts w:ascii="Times New Roman" w:hAnsi="Times New Roman" w:cs="Times New Roman"/>
          <w:b/>
        </w:rPr>
      </w:pPr>
    </w:p>
    <w:p w:rsidR="00576DAB" w:rsidRPr="00F14E38" w:rsidRDefault="001A24D6" w:rsidP="00060BCB">
      <w:pPr>
        <w:spacing w:after="0"/>
        <w:rPr>
          <w:rFonts w:ascii="Times New Roman" w:hAnsi="Times New Roman" w:cs="Times New Roman"/>
          <w:b/>
        </w:rPr>
      </w:pPr>
      <w:r w:rsidRPr="00F14E38">
        <w:rPr>
          <w:rFonts w:ascii="Times New Roman" w:hAnsi="Times New Roman" w:cs="Times New Roman"/>
          <w:b/>
        </w:rPr>
        <w:t>Mr. Manual Pulgar-Vidal, Special Advisor</w:t>
      </w:r>
    </w:p>
    <w:p w:rsidR="00576DAB" w:rsidRPr="00F14E38" w:rsidRDefault="001A2DC0" w:rsidP="00576DAB">
      <w:pPr>
        <w:pStyle w:val="ListParagraph"/>
        <w:numPr>
          <w:ilvl w:val="0"/>
          <w:numId w:val="7"/>
        </w:numPr>
        <w:rPr>
          <w:rFonts w:ascii="Times New Roman" w:hAnsi="Times New Roman" w:cs="Times New Roman"/>
        </w:rPr>
      </w:pPr>
      <w:r w:rsidRPr="00F14E38">
        <w:rPr>
          <w:rFonts w:ascii="Times New Roman" w:hAnsi="Times New Roman" w:cs="Times New Roman"/>
        </w:rPr>
        <w:t xml:space="preserve">Mr. </w:t>
      </w:r>
      <w:r w:rsidR="00576DAB" w:rsidRPr="00F14E38">
        <w:rPr>
          <w:rFonts w:ascii="Times New Roman" w:hAnsi="Times New Roman" w:cs="Times New Roman"/>
        </w:rPr>
        <w:t>Jorge Gastelumendi, Ministry of the Environment</w:t>
      </w:r>
    </w:p>
    <w:p w:rsidR="001A2DC0" w:rsidRPr="00F14E38" w:rsidRDefault="001A2DC0" w:rsidP="001A2DC0">
      <w:pPr>
        <w:pStyle w:val="ListParagraph"/>
        <w:numPr>
          <w:ilvl w:val="0"/>
          <w:numId w:val="7"/>
        </w:numPr>
        <w:rPr>
          <w:rFonts w:ascii="Times New Roman" w:hAnsi="Times New Roman" w:cs="Times New Roman"/>
        </w:rPr>
      </w:pPr>
      <w:r w:rsidRPr="00F14E38">
        <w:rPr>
          <w:rFonts w:ascii="Times New Roman" w:hAnsi="Times New Roman" w:cs="Times New Roman"/>
        </w:rPr>
        <w:t xml:space="preserve">Mr. </w:t>
      </w:r>
      <w:r w:rsidR="00576DAB" w:rsidRPr="00F14E38">
        <w:rPr>
          <w:rFonts w:ascii="Times New Roman" w:hAnsi="Times New Roman" w:cs="Times New Roman"/>
        </w:rPr>
        <w:t>Alberto Hart, Counselor of the Peruvian embassy in Washingto</w:t>
      </w:r>
      <w:r w:rsidR="00754958" w:rsidRPr="00F14E38">
        <w:rPr>
          <w:rFonts w:ascii="Times New Roman" w:hAnsi="Times New Roman" w:cs="Times New Roman"/>
        </w:rPr>
        <w:t xml:space="preserve">n, Ministry of Foreign Affairs </w:t>
      </w:r>
    </w:p>
    <w:p w:rsidR="00754958" w:rsidRPr="00F14E38" w:rsidRDefault="00754958" w:rsidP="00754958">
      <w:pPr>
        <w:pStyle w:val="ListParagraph"/>
        <w:rPr>
          <w:rFonts w:ascii="Times New Roman" w:hAnsi="Times New Roman" w:cs="Times New Roman"/>
        </w:rPr>
      </w:pPr>
    </w:p>
    <w:p w:rsidR="001A2DC0" w:rsidRPr="00F14E38" w:rsidRDefault="001A2DC0" w:rsidP="001A2DC0">
      <w:pPr>
        <w:spacing w:after="0"/>
        <w:rPr>
          <w:rFonts w:ascii="Times New Roman" w:hAnsi="Times New Roman" w:cs="Times New Roman"/>
          <w:b/>
        </w:rPr>
      </w:pPr>
      <w:r w:rsidRPr="00F14E38">
        <w:rPr>
          <w:rFonts w:ascii="Times New Roman" w:hAnsi="Times New Roman" w:cs="Times New Roman"/>
          <w:b/>
        </w:rPr>
        <w:t>World Bank Group</w:t>
      </w:r>
    </w:p>
    <w:p w:rsidR="00C3618A" w:rsidRPr="00F14E38" w:rsidRDefault="001A2DC0" w:rsidP="004A0967">
      <w:pPr>
        <w:pStyle w:val="ListParagraph"/>
        <w:numPr>
          <w:ilvl w:val="0"/>
          <w:numId w:val="10"/>
        </w:numPr>
        <w:rPr>
          <w:rFonts w:ascii="Times New Roman" w:hAnsi="Times New Roman" w:cs="Times New Roman"/>
        </w:rPr>
      </w:pPr>
      <w:r w:rsidRPr="00F14E38">
        <w:rPr>
          <w:rFonts w:ascii="Times New Roman" w:hAnsi="Times New Roman" w:cs="Times New Roman"/>
        </w:rPr>
        <w:t xml:space="preserve">Mrs. Jennifer J. Sara, </w:t>
      </w:r>
      <w:r w:rsidR="00C3618A" w:rsidRPr="00F14E38">
        <w:rPr>
          <w:rFonts w:ascii="Times New Roman" w:hAnsi="Times New Roman" w:cs="Times New Roman"/>
        </w:rPr>
        <w:t xml:space="preserve">Senior </w:t>
      </w:r>
      <w:r w:rsidRPr="00F14E38">
        <w:rPr>
          <w:rFonts w:ascii="Times New Roman" w:hAnsi="Times New Roman" w:cs="Times New Roman"/>
        </w:rPr>
        <w:t>Director</w:t>
      </w:r>
      <w:r w:rsidR="00C3618A" w:rsidRPr="00F14E38">
        <w:rPr>
          <w:rFonts w:ascii="Times New Roman" w:hAnsi="Times New Roman" w:cs="Times New Roman"/>
        </w:rPr>
        <w:t xml:space="preserve"> for Water </w:t>
      </w:r>
    </w:p>
    <w:p w:rsidR="001A2DC0" w:rsidRPr="00F14E38" w:rsidRDefault="00C3618A" w:rsidP="004A0967">
      <w:pPr>
        <w:pStyle w:val="ListParagraph"/>
        <w:numPr>
          <w:ilvl w:val="0"/>
          <w:numId w:val="10"/>
        </w:numPr>
        <w:rPr>
          <w:rFonts w:ascii="Times New Roman" w:hAnsi="Times New Roman" w:cs="Times New Roman"/>
        </w:rPr>
      </w:pPr>
      <w:r w:rsidRPr="00F14E38">
        <w:rPr>
          <w:rFonts w:ascii="Times New Roman" w:hAnsi="Times New Roman" w:cs="Times New Roman"/>
        </w:rPr>
        <w:t xml:space="preserve">Mr. </w:t>
      </w:r>
      <w:r w:rsidR="001A2DC0" w:rsidRPr="00F14E38">
        <w:rPr>
          <w:rFonts w:ascii="Times New Roman" w:hAnsi="Times New Roman" w:cs="Times New Roman"/>
        </w:rPr>
        <w:t xml:space="preserve">Patrick Verkooijen, </w:t>
      </w:r>
      <w:r w:rsidRPr="00F14E38">
        <w:rPr>
          <w:rFonts w:ascii="Times New Roman" w:hAnsi="Times New Roman" w:cs="Times New Roman"/>
        </w:rPr>
        <w:t xml:space="preserve">Special </w:t>
      </w:r>
      <w:r w:rsidR="001A2DC0" w:rsidRPr="00F14E38">
        <w:rPr>
          <w:rFonts w:ascii="Times New Roman" w:hAnsi="Times New Roman" w:cs="Times New Roman"/>
        </w:rPr>
        <w:t>Advisor</w:t>
      </w:r>
    </w:p>
    <w:p w:rsidR="00C3618A" w:rsidRPr="00F14E38" w:rsidRDefault="001A2DC0" w:rsidP="001F6AB7">
      <w:pPr>
        <w:pStyle w:val="ListParagraph"/>
        <w:numPr>
          <w:ilvl w:val="0"/>
          <w:numId w:val="10"/>
        </w:numPr>
        <w:rPr>
          <w:rFonts w:ascii="Times New Roman" w:hAnsi="Times New Roman" w:cs="Times New Roman"/>
        </w:rPr>
      </w:pPr>
      <w:r w:rsidRPr="00F14E38">
        <w:rPr>
          <w:rFonts w:ascii="Times New Roman" w:hAnsi="Times New Roman" w:cs="Times New Roman"/>
        </w:rPr>
        <w:t>Mrs. Jyoti Shukla, Senior Manager</w:t>
      </w:r>
      <w:r w:rsidR="00C3618A" w:rsidRPr="00F14E38">
        <w:rPr>
          <w:rFonts w:ascii="Times New Roman" w:hAnsi="Times New Roman" w:cs="Times New Roman"/>
        </w:rPr>
        <w:t xml:space="preserve"> for Water </w:t>
      </w:r>
    </w:p>
    <w:p w:rsidR="001A2DC0" w:rsidRPr="00F14E38" w:rsidRDefault="001A2DC0" w:rsidP="001F6AB7">
      <w:pPr>
        <w:pStyle w:val="ListParagraph"/>
        <w:numPr>
          <w:ilvl w:val="0"/>
          <w:numId w:val="10"/>
        </w:numPr>
        <w:rPr>
          <w:rFonts w:ascii="Times New Roman" w:hAnsi="Times New Roman" w:cs="Times New Roman"/>
        </w:rPr>
      </w:pPr>
      <w:r w:rsidRPr="00F14E38">
        <w:rPr>
          <w:rFonts w:ascii="Times New Roman" w:hAnsi="Times New Roman" w:cs="Times New Roman"/>
        </w:rPr>
        <w:t>Mr. William Rex, Global Lead</w:t>
      </w:r>
      <w:r w:rsidR="00C3618A" w:rsidRPr="00F14E38">
        <w:rPr>
          <w:rFonts w:ascii="Times New Roman" w:hAnsi="Times New Roman" w:cs="Times New Roman"/>
        </w:rPr>
        <w:t xml:space="preserve"> </w:t>
      </w:r>
      <w:r w:rsidRPr="00F14E38">
        <w:rPr>
          <w:rFonts w:ascii="Times New Roman" w:hAnsi="Times New Roman" w:cs="Times New Roman"/>
        </w:rPr>
        <w:t>Water Security</w:t>
      </w:r>
    </w:p>
    <w:p w:rsidR="00C3618A" w:rsidRPr="00F14E38" w:rsidRDefault="001A2DC0" w:rsidP="004902CD">
      <w:pPr>
        <w:pStyle w:val="ListParagraph"/>
        <w:numPr>
          <w:ilvl w:val="0"/>
          <w:numId w:val="10"/>
        </w:numPr>
        <w:rPr>
          <w:rFonts w:ascii="Times New Roman" w:hAnsi="Times New Roman" w:cs="Times New Roman"/>
        </w:rPr>
      </w:pPr>
      <w:r w:rsidRPr="00F14E38">
        <w:rPr>
          <w:rFonts w:ascii="Times New Roman" w:hAnsi="Times New Roman" w:cs="Times New Roman"/>
        </w:rPr>
        <w:t>Mr. Stephane Dahan, Senior Water and Sanitation Specialist</w:t>
      </w:r>
    </w:p>
    <w:p w:rsidR="00754958" w:rsidRPr="00F14E38" w:rsidRDefault="001A2DC0" w:rsidP="00C91B47">
      <w:pPr>
        <w:pStyle w:val="ListParagraph"/>
        <w:numPr>
          <w:ilvl w:val="0"/>
          <w:numId w:val="10"/>
        </w:numPr>
        <w:rPr>
          <w:rFonts w:ascii="Times New Roman" w:hAnsi="Times New Roman" w:cs="Times New Roman"/>
        </w:rPr>
      </w:pPr>
      <w:r w:rsidRPr="00F14E38">
        <w:rPr>
          <w:rFonts w:ascii="Times New Roman" w:hAnsi="Times New Roman" w:cs="Times New Roman"/>
        </w:rPr>
        <w:t>Mrs. Zita De Pooter, Program Analyst</w:t>
      </w:r>
    </w:p>
    <w:p w:rsidR="00C3618A" w:rsidRPr="00F14E38" w:rsidRDefault="00C3618A" w:rsidP="00C91B47">
      <w:pPr>
        <w:pStyle w:val="ListParagraph"/>
        <w:numPr>
          <w:ilvl w:val="0"/>
          <w:numId w:val="10"/>
        </w:numPr>
        <w:rPr>
          <w:rFonts w:ascii="Times New Roman" w:hAnsi="Times New Roman" w:cs="Times New Roman"/>
        </w:rPr>
      </w:pPr>
    </w:p>
    <w:p w:rsidR="001A2DC0" w:rsidRPr="00F14E38" w:rsidRDefault="001A2DC0" w:rsidP="001A2DC0">
      <w:pPr>
        <w:spacing w:after="0"/>
        <w:rPr>
          <w:rFonts w:ascii="Times New Roman" w:hAnsi="Times New Roman" w:cs="Times New Roman"/>
          <w:b/>
        </w:rPr>
      </w:pPr>
      <w:r w:rsidRPr="00F14E38">
        <w:rPr>
          <w:rFonts w:ascii="Times New Roman" w:hAnsi="Times New Roman" w:cs="Times New Roman"/>
          <w:b/>
        </w:rPr>
        <w:t>United Nations</w:t>
      </w:r>
    </w:p>
    <w:p w:rsidR="001A2DC0" w:rsidRPr="00F14E38" w:rsidRDefault="0014337A" w:rsidP="001A2DC0">
      <w:pPr>
        <w:pStyle w:val="ListParagraph"/>
        <w:numPr>
          <w:ilvl w:val="0"/>
          <w:numId w:val="11"/>
        </w:numPr>
        <w:rPr>
          <w:rFonts w:ascii="Times New Roman" w:hAnsi="Times New Roman" w:cs="Times New Roman"/>
        </w:rPr>
      </w:pPr>
      <w:r w:rsidRPr="00F14E38">
        <w:rPr>
          <w:rFonts w:ascii="Times New Roman" w:hAnsi="Times New Roman" w:cs="Times New Roman"/>
        </w:rPr>
        <w:t>Mr. Juwang Zhu, Director, Division for Sustainable Development (DSD), UN DESA</w:t>
      </w:r>
    </w:p>
    <w:p w:rsidR="0014337A" w:rsidRPr="00F14E38" w:rsidRDefault="0014337A" w:rsidP="001A2DC0">
      <w:pPr>
        <w:pStyle w:val="ListParagraph"/>
        <w:numPr>
          <w:ilvl w:val="0"/>
          <w:numId w:val="11"/>
        </w:numPr>
        <w:rPr>
          <w:rFonts w:ascii="Times New Roman" w:hAnsi="Times New Roman" w:cs="Times New Roman"/>
        </w:rPr>
      </w:pPr>
      <w:r w:rsidRPr="00F14E38">
        <w:rPr>
          <w:rFonts w:ascii="Times New Roman" w:hAnsi="Times New Roman" w:cs="Times New Roman"/>
        </w:rPr>
        <w:t>Mr. Ivan Vera, Chief, Water, Energy and Capacity Development Branch, DSD, UN DESA</w:t>
      </w:r>
    </w:p>
    <w:p w:rsidR="00CE0C90" w:rsidRPr="00F14E38" w:rsidRDefault="0014337A" w:rsidP="00CE0C90">
      <w:pPr>
        <w:pStyle w:val="ListParagraph"/>
        <w:numPr>
          <w:ilvl w:val="0"/>
          <w:numId w:val="11"/>
        </w:numPr>
        <w:rPr>
          <w:rFonts w:ascii="Times New Roman" w:hAnsi="Times New Roman" w:cs="Times New Roman"/>
        </w:rPr>
      </w:pPr>
      <w:r w:rsidRPr="00F14E38">
        <w:rPr>
          <w:rFonts w:ascii="Times New Roman" w:hAnsi="Times New Roman" w:cs="Times New Roman"/>
        </w:rPr>
        <w:t>Mr. Nicolas Franke, Associate Expert in Water Policy, DSD, UN DESA</w:t>
      </w:r>
    </w:p>
    <w:sectPr w:rsidR="00CE0C90" w:rsidRPr="00F14E38" w:rsidSect="00FC1214">
      <w:headerReference w:type="default" r:id="rId8"/>
      <w:pgSz w:w="12240" w:h="15840" w:code="1"/>
      <w:pgMar w:top="1706" w:right="1152" w:bottom="54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E85" w:rsidRDefault="00401E85" w:rsidP="00576DAB">
      <w:pPr>
        <w:spacing w:after="0" w:line="240" w:lineRule="auto"/>
      </w:pPr>
      <w:r>
        <w:separator/>
      </w:r>
    </w:p>
  </w:endnote>
  <w:endnote w:type="continuationSeparator" w:id="0">
    <w:p w:rsidR="00401E85" w:rsidRDefault="00401E85" w:rsidP="0057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E85" w:rsidRDefault="00401E85" w:rsidP="00576DAB">
      <w:pPr>
        <w:spacing w:after="0" w:line="240" w:lineRule="auto"/>
      </w:pPr>
      <w:r>
        <w:separator/>
      </w:r>
    </w:p>
  </w:footnote>
  <w:footnote w:type="continuationSeparator" w:id="0">
    <w:p w:rsidR="00401E85" w:rsidRDefault="00401E85" w:rsidP="00576D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6DAB" w:rsidRDefault="00FC1214">
    <w:pPr>
      <w:pStyle w:val="Header"/>
    </w:pPr>
    <w:r w:rsidRPr="00576DAB">
      <w:rPr>
        <w:rFonts w:ascii="Times New Roman" w:hAnsi="Times New Roman" w:cs="Times New Roman"/>
        <w:b/>
        <w:noProof/>
        <w:sz w:val="24"/>
        <w:szCs w:val="24"/>
      </w:rPr>
      <w:drawing>
        <wp:anchor distT="0" distB="0" distL="114300" distR="114300" simplePos="0" relativeHeight="251656192" behindDoc="0" locked="0" layoutInCell="1" allowOverlap="1" wp14:anchorId="0E13B66B" wp14:editId="2549F121">
          <wp:simplePos x="0" y="0"/>
          <wp:positionH relativeFrom="margin">
            <wp:posOffset>3956050</wp:posOffset>
          </wp:positionH>
          <wp:positionV relativeFrom="paragraph">
            <wp:posOffset>-285750</wp:posOffset>
          </wp:positionV>
          <wp:extent cx="2305685" cy="446405"/>
          <wp:effectExtent l="0" t="0" r="0" b="0"/>
          <wp:wrapNone/>
          <wp:docPr id="4" name="Picture 649"/>
          <wp:cNvGraphicFramePr/>
          <a:graphic xmlns:a="http://schemas.openxmlformats.org/drawingml/2006/main">
            <a:graphicData uri="http://schemas.openxmlformats.org/drawingml/2006/picture">
              <pic:pic xmlns:pic="http://schemas.openxmlformats.org/drawingml/2006/picture">
                <pic:nvPicPr>
                  <pic:cNvPr id="650" name="Picture 6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05685" cy="446405"/>
                  </a:xfrm>
                  <a:prstGeom prst="rect">
                    <a:avLst/>
                  </a:prstGeom>
                </pic:spPr>
              </pic:pic>
            </a:graphicData>
          </a:graphic>
          <wp14:sizeRelH relativeFrom="margin">
            <wp14:pctWidth>0</wp14:pctWidth>
          </wp14:sizeRelH>
          <wp14:sizeRelV relativeFrom="margin">
            <wp14:pctHeight>0</wp14:pctHeight>
          </wp14:sizeRelV>
        </wp:anchor>
      </w:drawing>
    </w:r>
    <w:r w:rsidR="00CE0C90">
      <w:rPr>
        <w:noProof/>
      </w:rPr>
      <w:drawing>
        <wp:anchor distT="0" distB="0" distL="114300" distR="114300" simplePos="0" relativeHeight="251659264" behindDoc="0" locked="0" layoutInCell="1" allowOverlap="1" wp14:anchorId="20B432B1" wp14:editId="3C097084">
          <wp:simplePos x="0" y="0"/>
          <wp:positionH relativeFrom="column">
            <wp:posOffset>189865</wp:posOffset>
          </wp:positionH>
          <wp:positionV relativeFrom="paragraph">
            <wp:posOffset>-400685</wp:posOffset>
          </wp:positionV>
          <wp:extent cx="1193800" cy="923925"/>
          <wp:effectExtent l="0" t="0" r="0" b="9525"/>
          <wp:wrapSquare wrapText="bothSides"/>
          <wp:docPr id="1" name="Picture 1" descr="C:\Users\Nicolas.Franke\Pictures\UN Emblem\PNGs\UN_logo_english_UN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Franke\Pictures\UN Emblem\PNGs\UN_logo_english_UNblue.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0208" t="35677" r="31771" b="34896"/>
                  <a:stretch/>
                </pic:blipFill>
                <pic:spPr bwMode="auto">
                  <a:xfrm>
                    <a:off x="0" y="0"/>
                    <a:ext cx="1193800" cy="923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423F4"/>
    <w:multiLevelType w:val="hybridMultilevel"/>
    <w:tmpl w:val="3CFC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947F6"/>
    <w:multiLevelType w:val="hybridMultilevel"/>
    <w:tmpl w:val="ED8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00176"/>
    <w:multiLevelType w:val="hybridMultilevel"/>
    <w:tmpl w:val="6E58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239AB"/>
    <w:multiLevelType w:val="hybridMultilevel"/>
    <w:tmpl w:val="171C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AB72CA"/>
    <w:multiLevelType w:val="multilevel"/>
    <w:tmpl w:val="21180E72"/>
    <w:lvl w:ilvl="0">
      <w:numFmt w:val="bullet"/>
      <w:lvlText w:val="•"/>
      <w:lvlJc w:val="left"/>
      <w:pPr>
        <w:tabs>
          <w:tab w:val="num" w:pos="709"/>
        </w:tabs>
        <w:ind w:left="709" w:hanging="349"/>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5" w15:restartNumberingAfterBreak="0">
    <w:nsid w:val="2CF44791"/>
    <w:multiLevelType w:val="hybridMultilevel"/>
    <w:tmpl w:val="B1C08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8B34C4"/>
    <w:multiLevelType w:val="multilevel"/>
    <w:tmpl w:val="26469716"/>
    <w:styleLink w:val="List1"/>
    <w:lvl w:ilvl="0">
      <w:numFmt w:val="bullet"/>
      <w:lvlText w:val="•"/>
      <w:lvlJc w:val="left"/>
      <w:pPr>
        <w:tabs>
          <w:tab w:val="num" w:pos="709"/>
        </w:tabs>
        <w:ind w:left="709" w:hanging="349"/>
      </w:pPr>
      <w:rPr>
        <w:position w:val="0"/>
        <w:sz w:val="24"/>
        <w:szCs w:val="24"/>
      </w:rPr>
    </w:lvl>
    <w:lvl w:ilvl="1">
      <w:start w:val="1"/>
      <w:numFmt w:val="bullet"/>
      <w:lvlText w:val="o"/>
      <w:lvlJc w:val="left"/>
      <w:pPr>
        <w:tabs>
          <w:tab w:val="num" w:pos="1410"/>
        </w:tabs>
        <w:ind w:left="1410" w:hanging="330"/>
      </w:pPr>
      <w:rPr>
        <w:position w:val="0"/>
        <w:sz w:val="22"/>
        <w:szCs w:val="22"/>
      </w:rPr>
    </w:lvl>
    <w:lvl w:ilvl="2">
      <w:start w:val="1"/>
      <w:numFmt w:val="bullet"/>
      <w:lvlText w:val="▪"/>
      <w:lvlJc w:val="left"/>
      <w:pPr>
        <w:tabs>
          <w:tab w:val="num" w:pos="2130"/>
        </w:tabs>
        <w:ind w:left="2130" w:hanging="330"/>
      </w:pPr>
      <w:rPr>
        <w:position w:val="0"/>
        <w:sz w:val="22"/>
        <w:szCs w:val="22"/>
      </w:rPr>
    </w:lvl>
    <w:lvl w:ilvl="3">
      <w:start w:val="1"/>
      <w:numFmt w:val="bullet"/>
      <w:lvlText w:val="•"/>
      <w:lvlJc w:val="left"/>
      <w:pPr>
        <w:tabs>
          <w:tab w:val="num" w:pos="2850"/>
        </w:tabs>
        <w:ind w:left="2850" w:hanging="330"/>
      </w:pPr>
      <w:rPr>
        <w:position w:val="0"/>
        <w:sz w:val="22"/>
        <w:szCs w:val="22"/>
      </w:rPr>
    </w:lvl>
    <w:lvl w:ilvl="4">
      <w:start w:val="1"/>
      <w:numFmt w:val="bullet"/>
      <w:lvlText w:val="o"/>
      <w:lvlJc w:val="left"/>
      <w:pPr>
        <w:tabs>
          <w:tab w:val="num" w:pos="3570"/>
        </w:tabs>
        <w:ind w:left="3570" w:hanging="330"/>
      </w:pPr>
      <w:rPr>
        <w:position w:val="0"/>
        <w:sz w:val="22"/>
        <w:szCs w:val="22"/>
      </w:rPr>
    </w:lvl>
    <w:lvl w:ilvl="5">
      <w:start w:val="1"/>
      <w:numFmt w:val="bullet"/>
      <w:lvlText w:val="▪"/>
      <w:lvlJc w:val="left"/>
      <w:pPr>
        <w:tabs>
          <w:tab w:val="num" w:pos="4290"/>
        </w:tabs>
        <w:ind w:left="4290" w:hanging="330"/>
      </w:pPr>
      <w:rPr>
        <w:position w:val="0"/>
        <w:sz w:val="22"/>
        <w:szCs w:val="22"/>
      </w:rPr>
    </w:lvl>
    <w:lvl w:ilvl="6">
      <w:start w:val="1"/>
      <w:numFmt w:val="bullet"/>
      <w:lvlText w:val="•"/>
      <w:lvlJc w:val="left"/>
      <w:pPr>
        <w:tabs>
          <w:tab w:val="num" w:pos="5010"/>
        </w:tabs>
        <w:ind w:left="5010" w:hanging="330"/>
      </w:pPr>
      <w:rPr>
        <w:position w:val="0"/>
        <w:sz w:val="22"/>
        <w:szCs w:val="22"/>
      </w:rPr>
    </w:lvl>
    <w:lvl w:ilvl="7">
      <w:start w:val="1"/>
      <w:numFmt w:val="bullet"/>
      <w:lvlText w:val="o"/>
      <w:lvlJc w:val="left"/>
      <w:pPr>
        <w:tabs>
          <w:tab w:val="num" w:pos="5730"/>
        </w:tabs>
        <w:ind w:left="5730" w:hanging="330"/>
      </w:pPr>
      <w:rPr>
        <w:position w:val="0"/>
        <w:sz w:val="22"/>
        <w:szCs w:val="22"/>
      </w:rPr>
    </w:lvl>
    <w:lvl w:ilvl="8">
      <w:start w:val="1"/>
      <w:numFmt w:val="bullet"/>
      <w:lvlText w:val="▪"/>
      <w:lvlJc w:val="left"/>
      <w:pPr>
        <w:tabs>
          <w:tab w:val="num" w:pos="6450"/>
        </w:tabs>
        <w:ind w:left="6450" w:hanging="330"/>
      </w:pPr>
      <w:rPr>
        <w:position w:val="0"/>
        <w:sz w:val="22"/>
        <w:szCs w:val="22"/>
      </w:rPr>
    </w:lvl>
  </w:abstractNum>
  <w:abstractNum w:abstractNumId="7" w15:restartNumberingAfterBreak="0">
    <w:nsid w:val="54336749"/>
    <w:multiLevelType w:val="hybridMultilevel"/>
    <w:tmpl w:val="67746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65F35E2"/>
    <w:multiLevelType w:val="hybridMultilevel"/>
    <w:tmpl w:val="B23E7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0124F"/>
    <w:multiLevelType w:val="hybridMultilevel"/>
    <w:tmpl w:val="29D8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2908E1"/>
    <w:multiLevelType w:val="hybridMultilevel"/>
    <w:tmpl w:val="95EE3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6E5603"/>
    <w:multiLevelType w:val="hybridMultilevel"/>
    <w:tmpl w:val="77487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825C0A"/>
    <w:multiLevelType w:val="hybridMultilevel"/>
    <w:tmpl w:val="83E08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E34729"/>
    <w:multiLevelType w:val="hybridMultilevel"/>
    <w:tmpl w:val="80B2B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00C6E"/>
    <w:multiLevelType w:val="hybridMultilevel"/>
    <w:tmpl w:val="2BE4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
  </w:num>
  <w:num w:numId="4">
    <w:abstractNumId w:val="11"/>
  </w:num>
  <w:num w:numId="5">
    <w:abstractNumId w:val="2"/>
  </w:num>
  <w:num w:numId="6">
    <w:abstractNumId w:val="0"/>
  </w:num>
  <w:num w:numId="7">
    <w:abstractNumId w:val="1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8"/>
  </w:num>
  <w:num w:numId="12">
    <w:abstractNumId w:val="3"/>
  </w:num>
  <w:num w:numId="13">
    <w:abstractNumId w:val="13"/>
  </w:num>
  <w:num w:numId="14">
    <w:abstractNumId w:val="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AB"/>
    <w:rsid w:val="0000155D"/>
    <w:rsid w:val="00010679"/>
    <w:rsid w:val="000108AD"/>
    <w:rsid w:val="00013F53"/>
    <w:rsid w:val="00015E92"/>
    <w:rsid w:val="00017014"/>
    <w:rsid w:val="000339C3"/>
    <w:rsid w:val="000513E4"/>
    <w:rsid w:val="00057E23"/>
    <w:rsid w:val="00060BCB"/>
    <w:rsid w:val="000705ED"/>
    <w:rsid w:val="00074EEC"/>
    <w:rsid w:val="00083783"/>
    <w:rsid w:val="0008528A"/>
    <w:rsid w:val="000904CF"/>
    <w:rsid w:val="000974CC"/>
    <w:rsid w:val="000A0A5E"/>
    <w:rsid w:val="000B74AE"/>
    <w:rsid w:val="000F3422"/>
    <w:rsid w:val="000F7519"/>
    <w:rsid w:val="001066FF"/>
    <w:rsid w:val="001072F2"/>
    <w:rsid w:val="00115311"/>
    <w:rsid w:val="00121483"/>
    <w:rsid w:val="001264E2"/>
    <w:rsid w:val="00132100"/>
    <w:rsid w:val="001347B5"/>
    <w:rsid w:val="001372D9"/>
    <w:rsid w:val="0014337A"/>
    <w:rsid w:val="00143D3A"/>
    <w:rsid w:val="00151F95"/>
    <w:rsid w:val="00165335"/>
    <w:rsid w:val="00174D2E"/>
    <w:rsid w:val="00190C2C"/>
    <w:rsid w:val="001920E3"/>
    <w:rsid w:val="001A24D6"/>
    <w:rsid w:val="001A2DC0"/>
    <w:rsid w:val="001A3BD6"/>
    <w:rsid w:val="001B2AB6"/>
    <w:rsid w:val="001C43F8"/>
    <w:rsid w:val="001D3C94"/>
    <w:rsid w:val="001D63C2"/>
    <w:rsid w:val="001E4EB6"/>
    <w:rsid w:val="001F2C04"/>
    <w:rsid w:val="001F7BB0"/>
    <w:rsid w:val="002017DD"/>
    <w:rsid w:val="0021235E"/>
    <w:rsid w:val="00212C72"/>
    <w:rsid w:val="00213969"/>
    <w:rsid w:val="00216E8B"/>
    <w:rsid w:val="0022175F"/>
    <w:rsid w:val="00230CD4"/>
    <w:rsid w:val="00234949"/>
    <w:rsid w:val="00241F11"/>
    <w:rsid w:val="00245643"/>
    <w:rsid w:val="00250700"/>
    <w:rsid w:val="00254471"/>
    <w:rsid w:val="00256790"/>
    <w:rsid w:val="00261BEA"/>
    <w:rsid w:val="0026275F"/>
    <w:rsid w:val="00271E06"/>
    <w:rsid w:val="00276135"/>
    <w:rsid w:val="00285160"/>
    <w:rsid w:val="00294E7F"/>
    <w:rsid w:val="00297C49"/>
    <w:rsid w:val="002B5E7A"/>
    <w:rsid w:val="002C1297"/>
    <w:rsid w:val="002C1E19"/>
    <w:rsid w:val="002C4441"/>
    <w:rsid w:val="002D5CFC"/>
    <w:rsid w:val="002E01F0"/>
    <w:rsid w:val="002E02E7"/>
    <w:rsid w:val="002E193E"/>
    <w:rsid w:val="002F45C5"/>
    <w:rsid w:val="002F6F38"/>
    <w:rsid w:val="003038BB"/>
    <w:rsid w:val="00326B37"/>
    <w:rsid w:val="0032799A"/>
    <w:rsid w:val="00333445"/>
    <w:rsid w:val="00343964"/>
    <w:rsid w:val="00360D22"/>
    <w:rsid w:val="00367B10"/>
    <w:rsid w:val="00370AD4"/>
    <w:rsid w:val="00373AF9"/>
    <w:rsid w:val="0038106E"/>
    <w:rsid w:val="00383DF1"/>
    <w:rsid w:val="00385433"/>
    <w:rsid w:val="00393E4C"/>
    <w:rsid w:val="003A2107"/>
    <w:rsid w:val="003B581A"/>
    <w:rsid w:val="003C268E"/>
    <w:rsid w:val="003E2F6D"/>
    <w:rsid w:val="003E626C"/>
    <w:rsid w:val="00401E85"/>
    <w:rsid w:val="00402472"/>
    <w:rsid w:val="00424F9C"/>
    <w:rsid w:val="004560B4"/>
    <w:rsid w:val="00462840"/>
    <w:rsid w:val="00475EC6"/>
    <w:rsid w:val="00484297"/>
    <w:rsid w:val="004919FB"/>
    <w:rsid w:val="00493E93"/>
    <w:rsid w:val="004A50BF"/>
    <w:rsid w:val="004A6E03"/>
    <w:rsid w:val="004C7F5D"/>
    <w:rsid w:val="004F4D63"/>
    <w:rsid w:val="00514807"/>
    <w:rsid w:val="00527150"/>
    <w:rsid w:val="00531C4D"/>
    <w:rsid w:val="00533DD0"/>
    <w:rsid w:val="005421AE"/>
    <w:rsid w:val="0056471C"/>
    <w:rsid w:val="00573654"/>
    <w:rsid w:val="00576DAB"/>
    <w:rsid w:val="005776D6"/>
    <w:rsid w:val="00596F24"/>
    <w:rsid w:val="005B3700"/>
    <w:rsid w:val="005C197B"/>
    <w:rsid w:val="005C6921"/>
    <w:rsid w:val="005C7830"/>
    <w:rsid w:val="005D5D35"/>
    <w:rsid w:val="0060617F"/>
    <w:rsid w:val="00615E87"/>
    <w:rsid w:val="00641127"/>
    <w:rsid w:val="00643F7A"/>
    <w:rsid w:val="006511EB"/>
    <w:rsid w:val="0069057E"/>
    <w:rsid w:val="00692B38"/>
    <w:rsid w:val="006C2662"/>
    <w:rsid w:val="006E0EE2"/>
    <w:rsid w:val="006E16B8"/>
    <w:rsid w:val="007028C6"/>
    <w:rsid w:val="00713D4E"/>
    <w:rsid w:val="00716E92"/>
    <w:rsid w:val="00721D8C"/>
    <w:rsid w:val="0074344C"/>
    <w:rsid w:val="00752C61"/>
    <w:rsid w:val="00754958"/>
    <w:rsid w:val="00755298"/>
    <w:rsid w:val="00756383"/>
    <w:rsid w:val="007608DD"/>
    <w:rsid w:val="0077216A"/>
    <w:rsid w:val="007743E0"/>
    <w:rsid w:val="00784842"/>
    <w:rsid w:val="0079102D"/>
    <w:rsid w:val="00796009"/>
    <w:rsid w:val="00796170"/>
    <w:rsid w:val="007A5849"/>
    <w:rsid w:val="007B5DDE"/>
    <w:rsid w:val="007C022F"/>
    <w:rsid w:val="007C1AE9"/>
    <w:rsid w:val="007C3562"/>
    <w:rsid w:val="007E34CC"/>
    <w:rsid w:val="007E3AC1"/>
    <w:rsid w:val="007E5BBB"/>
    <w:rsid w:val="00801B87"/>
    <w:rsid w:val="00807E02"/>
    <w:rsid w:val="00816338"/>
    <w:rsid w:val="0082729E"/>
    <w:rsid w:val="0086281A"/>
    <w:rsid w:val="00864978"/>
    <w:rsid w:val="00873D6A"/>
    <w:rsid w:val="00885DA5"/>
    <w:rsid w:val="0089208C"/>
    <w:rsid w:val="008C1E85"/>
    <w:rsid w:val="008C6F73"/>
    <w:rsid w:val="008D3105"/>
    <w:rsid w:val="008D6EF7"/>
    <w:rsid w:val="008E32EE"/>
    <w:rsid w:val="008E66DA"/>
    <w:rsid w:val="008F1821"/>
    <w:rsid w:val="009067DB"/>
    <w:rsid w:val="009110BE"/>
    <w:rsid w:val="0092236F"/>
    <w:rsid w:val="00937A9E"/>
    <w:rsid w:val="00940040"/>
    <w:rsid w:val="00946DD0"/>
    <w:rsid w:val="00953D63"/>
    <w:rsid w:val="00966335"/>
    <w:rsid w:val="00970FE3"/>
    <w:rsid w:val="009710F9"/>
    <w:rsid w:val="009800A0"/>
    <w:rsid w:val="00995355"/>
    <w:rsid w:val="009A21F4"/>
    <w:rsid w:val="009A48A3"/>
    <w:rsid w:val="009A51EF"/>
    <w:rsid w:val="009D517D"/>
    <w:rsid w:val="009E1A0F"/>
    <w:rsid w:val="009E4089"/>
    <w:rsid w:val="009E4425"/>
    <w:rsid w:val="009F7CFF"/>
    <w:rsid w:val="00A01D19"/>
    <w:rsid w:val="00A16505"/>
    <w:rsid w:val="00A24BC7"/>
    <w:rsid w:val="00A416AB"/>
    <w:rsid w:val="00A4777A"/>
    <w:rsid w:val="00A572AE"/>
    <w:rsid w:val="00A60663"/>
    <w:rsid w:val="00A62B25"/>
    <w:rsid w:val="00A822E6"/>
    <w:rsid w:val="00A83FFA"/>
    <w:rsid w:val="00A97645"/>
    <w:rsid w:val="00AA4B33"/>
    <w:rsid w:val="00AD719C"/>
    <w:rsid w:val="00AD797E"/>
    <w:rsid w:val="00AE1B78"/>
    <w:rsid w:val="00AE717D"/>
    <w:rsid w:val="00B11769"/>
    <w:rsid w:val="00B1369F"/>
    <w:rsid w:val="00B3341F"/>
    <w:rsid w:val="00B34B71"/>
    <w:rsid w:val="00B3554F"/>
    <w:rsid w:val="00B45AB3"/>
    <w:rsid w:val="00B90B8E"/>
    <w:rsid w:val="00B95EFB"/>
    <w:rsid w:val="00BA6946"/>
    <w:rsid w:val="00BB6603"/>
    <w:rsid w:val="00BC3178"/>
    <w:rsid w:val="00BC4D90"/>
    <w:rsid w:val="00BC6475"/>
    <w:rsid w:val="00BC7F95"/>
    <w:rsid w:val="00BD056D"/>
    <w:rsid w:val="00BE198D"/>
    <w:rsid w:val="00BF080D"/>
    <w:rsid w:val="00BF2622"/>
    <w:rsid w:val="00BF601A"/>
    <w:rsid w:val="00C01D2C"/>
    <w:rsid w:val="00C04546"/>
    <w:rsid w:val="00C12D31"/>
    <w:rsid w:val="00C207DB"/>
    <w:rsid w:val="00C244C0"/>
    <w:rsid w:val="00C3618A"/>
    <w:rsid w:val="00C4522A"/>
    <w:rsid w:val="00C61DD6"/>
    <w:rsid w:val="00C66FAA"/>
    <w:rsid w:val="00C67894"/>
    <w:rsid w:val="00C7012D"/>
    <w:rsid w:val="00C723C0"/>
    <w:rsid w:val="00C847B0"/>
    <w:rsid w:val="00C9002D"/>
    <w:rsid w:val="00C95ECF"/>
    <w:rsid w:val="00CA2E7B"/>
    <w:rsid w:val="00CA46D4"/>
    <w:rsid w:val="00CD3D8A"/>
    <w:rsid w:val="00CE0C90"/>
    <w:rsid w:val="00CE5508"/>
    <w:rsid w:val="00CE7618"/>
    <w:rsid w:val="00CF2C30"/>
    <w:rsid w:val="00D06861"/>
    <w:rsid w:val="00D07FCE"/>
    <w:rsid w:val="00D10640"/>
    <w:rsid w:val="00D158DB"/>
    <w:rsid w:val="00D1673B"/>
    <w:rsid w:val="00D17B52"/>
    <w:rsid w:val="00D3598A"/>
    <w:rsid w:val="00D44E23"/>
    <w:rsid w:val="00D46899"/>
    <w:rsid w:val="00D61711"/>
    <w:rsid w:val="00D728C5"/>
    <w:rsid w:val="00D7347C"/>
    <w:rsid w:val="00D83D58"/>
    <w:rsid w:val="00D85731"/>
    <w:rsid w:val="00D913A0"/>
    <w:rsid w:val="00D92001"/>
    <w:rsid w:val="00D96208"/>
    <w:rsid w:val="00DA2CF7"/>
    <w:rsid w:val="00DA4633"/>
    <w:rsid w:val="00DC1877"/>
    <w:rsid w:val="00DD29C9"/>
    <w:rsid w:val="00DE0FE8"/>
    <w:rsid w:val="00E00E99"/>
    <w:rsid w:val="00E01D6C"/>
    <w:rsid w:val="00E0287B"/>
    <w:rsid w:val="00E055AA"/>
    <w:rsid w:val="00E219EE"/>
    <w:rsid w:val="00E26BCE"/>
    <w:rsid w:val="00E30911"/>
    <w:rsid w:val="00E41F30"/>
    <w:rsid w:val="00E42B32"/>
    <w:rsid w:val="00E53041"/>
    <w:rsid w:val="00E56EC0"/>
    <w:rsid w:val="00E740EE"/>
    <w:rsid w:val="00E76163"/>
    <w:rsid w:val="00E77703"/>
    <w:rsid w:val="00E80105"/>
    <w:rsid w:val="00E84EA1"/>
    <w:rsid w:val="00E9232C"/>
    <w:rsid w:val="00E96383"/>
    <w:rsid w:val="00E9660F"/>
    <w:rsid w:val="00EA54F6"/>
    <w:rsid w:val="00EB28C4"/>
    <w:rsid w:val="00EB397B"/>
    <w:rsid w:val="00EC7FF5"/>
    <w:rsid w:val="00EE3C2E"/>
    <w:rsid w:val="00EE5DC6"/>
    <w:rsid w:val="00EF6C76"/>
    <w:rsid w:val="00F04DF9"/>
    <w:rsid w:val="00F14E38"/>
    <w:rsid w:val="00F1683F"/>
    <w:rsid w:val="00F507F0"/>
    <w:rsid w:val="00F538E6"/>
    <w:rsid w:val="00F60EE9"/>
    <w:rsid w:val="00F76C2D"/>
    <w:rsid w:val="00F85031"/>
    <w:rsid w:val="00F936A5"/>
    <w:rsid w:val="00F97DBD"/>
    <w:rsid w:val="00FA03A0"/>
    <w:rsid w:val="00FA1949"/>
    <w:rsid w:val="00FA3041"/>
    <w:rsid w:val="00FA33A9"/>
    <w:rsid w:val="00FA49FC"/>
    <w:rsid w:val="00FB4D5E"/>
    <w:rsid w:val="00FC1214"/>
    <w:rsid w:val="00FC2158"/>
    <w:rsid w:val="00FC5C4A"/>
    <w:rsid w:val="00FE4455"/>
    <w:rsid w:val="00FF3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E498FC-097A-4BE6-8646-CCF12935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DAB"/>
    <w:pPr>
      <w:ind w:left="720"/>
      <w:contextualSpacing/>
    </w:pPr>
  </w:style>
  <w:style w:type="paragraph" w:styleId="NormalWeb">
    <w:name w:val="Normal (Web)"/>
    <w:basedOn w:val="Normal"/>
    <w:uiPriority w:val="99"/>
    <w:semiHidden/>
    <w:unhideWhenUsed/>
    <w:rsid w:val="00576DAB"/>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576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DAB"/>
  </w:style>
  <w:style w:type="paragraph" w:styleId="Footer">
    <w:name w:val="footer"/>
    <w:basedOn w:val="Normal"/>
    <w:link w:val="FooterChar"/>
    <w:uiPriority w:val="99"/>
    <w:unhideWhenUsed/>
    <w:rsid w:val="00576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DAB"/>
  </w:style>
  <w:style w:type="paragraph" w:customStyle="1" w:styleId="Body">
    <w:name w:val="Body"/>
    <w:rsid w:val="00BF601A"/>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nl-NL" w:eastAsia="en-GB"/>
    </w:rPr>
  </w:style>
  <w:style w:type="paragraph" w:styleId="BalloonText">
    <w:name w:val="Balloon Text"/>
    <w:basedOn w:val="Normal"/>
    <w:link w:val="BalloonTextChar"/>
    <w:uiPriority w:val="99"/>
    <w:semiHidden/>
    <w:unhideWhenUsed/>
    <w:rsid w:val="00254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471"/>
    <w:rPr>
      <w:rFonts w:ascii="Tahoma" w:hAnsi="Tahoma" w:cs="Tahoma"/>
      <w:sz w:val="16"/>
      <w:szCs w:val="16"/>
    </w:rPr>
  </w:style>
  <w:style w:type="paragraph" w:customStyle="1" w:styleId="BodyA">
    <w:name w:val="Body A"/>
    <w:rsid w:val="00F14E38"/>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u w:color="000000"/>
      <w:bdr w:val="nil"/>
      <w:lang w:val="nl-NL"/>
    </w:rPr>
  </w:style>
  <w:style w:type="numbering" w:customStyle="1" w:styleId="List1">
    <w:name w:val="List 1"/>
    <w:basedOn w:val="NoList"/>
    <w:rsid w:val="00F14E3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78260">
      <w:bodyDiv w:val="1"/>
      <w:marLeft w:val="0"/>
      <w:marRight w:val="0"/>
      <w:marTop w:val="0"/>
      <w:marBottom w:val="0"/>
      <w:divBdr>
        <w:top w:val="none" w:sz="0" w:space="0" w:color="auto"/>
        <w:left w:val="none" w:sz="0" w:space="0" w:color="auto"/>
        <w:bottom w:val="none" w:sz="0" w:space="0" w:color="auto"/>
        <w:right w:val="none" w:sz="0" w:space="0" w:color="auto"/>
      </w:divBdr>
    </w:div>
    <w:div w:id="375551283">
      <w:bodyDiv w:val="1"/>
      <w:marLeft w:val="0"/>
      <w:marRight w:val="0"/>
      <w:marTop w:val="0"/>
      <w:marBottom w:val="0"/>
      <w:divBdr>
        <w:top w:val="none" w:sz="0" w:space="0" w:color="auto"/>
        <w:left w:val="none" w:sz="0" w:space="0" w:color="auto"/>
        <w:bottom w:val="none" w:sz="0" w:space="0" w:color="auto"/>
        <w:right w:val="none" w:sz="0" w:space="0" w:color="auto"/>
      </w:divBdr>
    </w:div>
    <w:div w:id="598951521">
      <w:bodyDiv w:val="1"/>
      <w:marLeft w:val="0"/>
      <w:marRight w:val="0"/>
      <w:marTop w:val="0"/>
      <w:marBottom w:val="0"/>
      <w:divBdr>
        <w:top w:val="none" w:sz="0" w:space="0" w:color="auto"/>
        <w:left w:val="none" w:sz="0" w:space="0" w:color="auto"/>
        <w:bottom w:val="none" w:sz="0" w:space="0" w:color="auto"/>
        <w:right w:val="none" w:sz="0" w:space="0" w:color="auto"/>
      </w:divBdr>
    </w:div>
    <w:div w:id="751270148">
      <w:bodyDiv w:val="1"/>
      <w:marLeft w:val="0"/>
      <w:marRight w:val="0"/>
      <w:marTop w:val="0"/>
      <w:marBottom w:val="0"/>
      <w:divBdr>
        <w:top w:val="none" w:sz="0" w:space="0" w:color="auto"/>
        <w:left w:val="none" w:sz="0" w:space="0" w:color="auto"/>
        <w:bottom w:val="none" w:sz="0" w:space="0" w:color="auto"/>
        <w:right w:val="none" w:sz="0" w:space="0" w:color="auto"/>
      </w:divBdr>
    </w:div>
    <w:div w:id="1484737014">
      <w:bodyDiv w:val="1"/>
      <w:marLeft w:val="0"/>
      <w:marRight w:val="0"/>
      <w:marTop w:val="0"/>
      <w:marBottom w:val="0"/>
      <w:divBdr>
        <w:top w:val="none" w:sz="0" w:space="0" w:color="auto"/>
        <w:left w:val="none" w:sz="0" w:space="0" w:color="auto"/>
        <w:bottom w:val="none" w:sz="0" w:space="0" w:color="auto"/>
        <w:right w:val="none" w:sz="0" w:space="0" w:color="auto"/>
      </w:divBdr>
      <w:divsChild>
        <w:div w:id="1419864065">
          <w:marLeft w:val="0"/>
          <w:marRight w:val="0"/>
          <w:marTop w:val="0"/>
          <w:marBottom w:val="0"/>
          <w:divBdr>
            <w:top w:val="none" w:sz="0" w:space="0" w:color="auto"/>
            <w:left w:val="none" w:sz="0" w:space="0" w:color="auto"/>
            <w:bottom w:val="none" w:sz="0" w:space="0" w:color="auto"/>
            <w:right w:val="none" w:sz="0" w:space="0" w:color="auto"/>
          </w:divBdr>
        </w:div>
        <w:div w:id="467552625">
          <w:marLeft w:val="0"/>
          <w:marRight w:val="0"/>
          <w:marTop w:val="0"/>
          <w:marBottom w:val="0"/>
          <w:divBdr>
            <w:top w:val="none" w:sz="0" w:space="0" w:color="auto"/>
            <w:left w:val="none" w:sz="0" w:space="0" w:color="auto"/>
            <w:bottom w:val="none" w:sz="0" w:space="0" w:color="auto"/>
            <w:right w:val="none" w:sz="0" w:space="0" w:color="auto"/>
          </w:divBdr>
        </w:div>
      </w:divsChild>
    </w:div>
    <w:div w:id="184636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177A8-95C5-4BB5-BD6E-BAB1956CE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9033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Zita Marie Julie De Pooter</dc:creator>
  <cp:lastModifiedBy>Patrick Vincent Verkooijen</cp:lastModifiedBy>
  <cp:revision>2</cp:revision>
  <cp:lastPrinted>2016-04-14T21:06:00Z</cp:lastPrinted>
  <dcterms:created xsi:type="dcterms:W3CDTF">2016-04-18T19:03:00Z</dcterms:created>
  <dcterms:modified xsi:type="dcterms:W3CDTF">2016-04-18T19:03:00Z</dcterms:modified>
</cp:coreProperties>
</file>