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CF83" w14:textId="7A35FE82" w:rsidR="00F75F14" w:rsidRDefault="00224C32" w:rsidP="00224C32">
      <w:pPr>
        <w:jc w:val="center"/>
      </w:pPr>
      <w:r w:rsidRPr="00224C3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95D29E" wp14:editId="6E343EDF">
            <wp:simplePos x="0" y="0"/>
            <wp:positionH relativeFrom="margin">
              <wp:align>left</wp:align>
            </wp:positionH>
            <wp:positionV relativeFrom="paragraph">
              <wp:posOffset>670956</wp:posOffset>
            </wp:positionV>
            <wp:extent cx="5486400" cy="442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C32">
        <w:rPr>
          <w:sz w:val="24"/>
          <w:szCs w:val="24"/>
        </w:rPr>
        <w:t xml:space="preserve">Report of the MSME Project by the </w:t>
      </w:r>
      <w:proofErr w:type="spellStart"/>
      <w:r w:rsidRPr="00224C32">
        <w:rPr>
          <w:sz w:val="24"/>
          <w:szCs w:val="24"/>
        </w:rPr>
        <w:t>NewDay</w:t>
      </w:r>
      <w:proofErr w:type="spellEnd"/>
      <w:r w:rsidRPr="00224C32">
        <w:rPr>
          <w:sz w:val="24"/>
          <w:szCs w:val="24"/>
        </w:rPr>
        <w:t xml:space="preserve"> Zimbabwe</w:t>
      </w:r>
    </w:p>
    <w:p w14:paraId="0AC6C6CA" w14:textId="399815DD" w:rsidR="00224C32" w:rsidRPr="00224C32" w:rsidRDefault="00224C32" w:rsidP="00224C32">
      <w:pPr>
        <w:jc w:val="center"/>
        <w:rPr>
          <w:i/>
          <w:iCs/>
          <w:lang w:val="fr-FR"/>
        </w:rPr>
      </w:pPr>
      <w:proofErr w:type="gramStart"/>
      <w:r w:rsidRPr="00224C32">
        <w:rPr>
          <w:i/>
          <w:iCs/>
          <w:lang w:val="fr-FR"/>
        </w:rPr>
        <w:t>Source:</w:t>
      </w:r>
      <w:proofErr w:type="gramEnd"/>
      <w:r w:rsidRPr="00224C32">
        <w:rPr>
          <w:i/>
          <w:iCs/>
          <w:lang w:val="fr-FR"/>
        </w:rPr>
        <w:t xml:space="preserve"> </w:t>
      </w:r>
      <w:hyperlink r:id="rId5" w:history="1">
        <w:r w:rsidRPr="00224C32">
          <w:rPr>
            <w:rStyle w:val="Hyperlink"/>
            <w:i/>
            <w:iCs/>
            <w:lang w:val="fr-FR"/>
          </w:rPr>
          <w:t>https://www.newsday.co.zw/2022/06/zim-selected-for-un-smes-projects/</w:t>
        </w:r>
      </w:hyperlink>
    </w:p>
    <w:sectPr w:rsidR="00224C32" w:rsidRPr="0022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32"/>
    <w:rsid w:val="00224C32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5B2B"/>
  <w15:chartTrackingRefBased/>
  <w15:docId w15:val="{59A31B8E-0DB8-48FE-BF9A-B3FA9D6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day.co.zw/2022/06/zim-selected-for-un-smes-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Liu</dc:creator>
  <cp:keywords/>
  <dc:description/>
  <cp:lastModifiedBy>Ke Liu</cp:lastModifiedBy>
  <cp:revision>1</cp:revision>
  <dcterms:created xsi:type="dcterms:W3CDTF">2022-06-09T10:15:00Z</dcterms:created>
  <dcterms:modified xsi:type="dcterms:W3CDTF">2022-06-09T10:18:00Z</dcterms:modified>
</cp:coreProperties>
</file>